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A45" w:rsidRPr="00111FAF" w:rsidRDefault="00C8678A" w:rsidP="00C8678A">
      <w:pPr>
        <w:spacing w:after="0" w:line="240" w:lineRule="auto"/>
        <w:jc w:val="both"/>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6343797" cy="9052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40792" cy="9048273"/>
                    </a:xfrm>
                    <a:prstGeom prst="rect">
                      <a:avLst/>
                    </a:prstGeom>
                    <a:noFill/>
                    <a:ln>
                      <a:noFill/>
                    </a:ln>
                  </pic:spPr>
                </pic:pic>
              </a:graphicData>
            </a:graphic>
          </wp:inline>
        </w:drawing>
      </w:r>
      <w:r w:rsidR="00974A45" w:rsidRPr="00111FAF">
        <w:rPr>
          <w:rFonts w:ascii="Times New Roman" w:hAnsi="Times New Roman" w:cs="Times New Roman"/>
          <w:bCs/>
          <w:sz w:val="28"/>
          <w:szCs w:val="28"/>
        </w:rPr>
        <w:lastRenderedPageBreak/>
        <w:t xml:space="preserve">Стороны договорились внести следующие изменения и дополнения в коллективный договор между </w:t>
      </w:r>
      <w:r w:rsidR="00974A45">
        <w:rPr>
          <w:rFonts w:ascii="Times New Roman" w:hAnsi="Times New Roman" w:cs="Times New Roman"/>
          <w:sz w:val="28"/>
          <w:szCs w:val="28"/>
        </w:rPr>
        <w:t>МБДОУ «Высокогорский детский сад «Солнышко</w:t>
      </w:r>
      <w:r w:rsidR="00974A45" w:rsidRPr="00D94EB2">
        <w:rPr>
          <w:rFonts w:ascii="Times New Roman" w:hAnsi="Times New Roman" w:cs="Times New Roman"/>
          <w:sz w:val="28"/>
          <w:szCs w:val="28"/>
        </w:rPr>
        <w:t>»</w:t>
      </w:r>
      <w:r w:rsidR="00974A45" w:rsidRPr="00111FAF">
        <w:rPr>
          <w:rFonts w:ascii="Times New Roman" w:hAnsi="Times New Roman" w:cs="Times New Roman"/>
          <w:bCs/>
          <w:sz w:val="28"/>
          <w:szCs w:val="28"/>
        </w:rPr>
        <w:t xml:space="preserve"> </w:t>
      </w:r>
      <w:r w:rsidR="00974A45" w:rsidRPr="00997069">
        <w:rPr>
          <w:rFonts w:ascii="Times New Roman" w:hAnsi="Times New Roman" w:cs="Times New Roman"/>
          <w:bCs/>
          <w:sz w:val="28"/>
          <w:szCs w:val="28"/>
        </w:rPr>
        <w:t>работодателем, в лице его представителя, з</w:t>
      </w:r>
      <w:r w:rsidR="00974A45" w:rsidRPr="00111FAF">
        <w:rPr>
          <w:rFonts w:ascii="Times New Roman" w:hAnsi="Times New Roman" w:cs="Times New Roman"/>
          <w:bCs/>
          <w:sz w:val="28"/>
          <w:szCs w:val="28"/>
        </w:rPr>
        <w:t>аведующе</w:t>
      </w:r>
      <w:r w:rsidR="00974A45">
        <w:rPr>
          <w:rFonts w:ascii="Times New Roman" w:hAnsi="Times New Roman" w:cs="Times New Roman"/>
          <w:bCs/>
          <w:sz w:val="28"/>
          <w:szCs w:val="28"/>
        </w:rPr>
        <w:t>го</w:t>
      </w:r>
      <w:r w:rsidR="00974A45" w:rsidRPr="00111FAF">
        <w:rPr>
          <w:rFonts w:ascii="Times New Roman" w:hAnsi="Times New Roman" w:cs="Times New Roman"/>
          <w:bCs/>
          <w:sz w:val="28"/>
          <w:szCs w:val="28"/>
        </w:rPr>
        <w:t xml:space="preserve"> </w:t>
      </w:r>
      <w:proofErr w:type="spellStart"/>
      <w:r w:rsidR="00974A45">
        <w:rPr>
          <w:rFonts w:ascii="Times New Roman" w:hAnsi="Times New Roman"/>
          <w:bCs/>
          <w:sz w:val="28"/>
          <w:szCs w:val="28"/>
        </w:rPr>
        <w:t>Шеваловской</w:t>
      </w:r>
      <w:proofErr w:type="spellEnd"/>
      <w:r w:rsidR="00974A45">
        <w:rPr>
          <w:rFonts w:ascii="Times New Roman" w:hAnsi="Times New Roman"/>
          <w:bCs/>
          <w:sz w:val="28"/>
          <w:szCs w:val="28"/>
        </w:rPr>
        <w:t xml:space="preserve"> Лилии </w:t>
      </w:r>
      <w:proofErr w:type="spellStart"/>
      <w:r w:rsidR="00974A45">
        <w:rPr>
          <w:rFonts w:ascii="Times New Roman" w:hAnsi="Times New Roman"/>
          <w:bCs/>
          <w:sz w:val="28"/>
          <w:szCs w:val="28"/>
        </w:rPr>
        <w:t>Жэмильевны</w:t>
      </w:r>
      <w:proofErr w:type="spellEnd"/>
      <w:r w:rsidR="00974A45" w:rsidRPr="00111FAF">
        <w:rPr>
          <w:rFonts w:ascii="Times New Roman" w:hAnsi="Times New Roman" w:cs="Times New Roman"/>
          <w:bCs/>
          <w:sz w:val="28"/>
          <w:szCs w:val="28"/>
        </w:rPr>
        <w:t xml:space="preserve"> и первичной профсоюзной организацией </w:t>
      </w:r>
      <w:r w:rsidR="00974A45">
        <w:rPr>
          <w:rFonts w:ascii="Times New Roman" w:hAnsi="Times New Roman" w:cs="Times New Roman"/>
          <w:sz w:val="28"/>
          <w:szCs w:val="28"/>
        </w:rPr>
        <w:t>МБДОУ «Высокогорский</w:t>
      </w:r>
      <w:r w:rsidR="00974A45" w:rsidRPr="00D94EB2">
        <w:rPr>
          <w:rFonts w:ascii="Times New Roman" w:hAnsi="Times New Roman" w:cs="Times New Roman"/>
          <w:sz w:val="28"/>
          <w:szCs w:val="28"/>
        </w:rPr>
        <w:t xml:space="preserve"> дет</w:t>
      </w:r>
      <w:r w:rsidR="00974A45">
        <w:rPr>
          <w:rFonts w:ascii="Times New Roman" w:hAnsi="Times New Roman" w:cs="Times New Roman"/>
          <w:sz w:val="28"/>
          <w:szCs w:val="28"/>
        </w:rPr>
        <w:t>ский сад «Солнышко</w:t>
      </w:r>
      <w:r w:rsidR="00974A45" w:rsidRPr="00D94EB2">
        <w:rPr>
          <w:rFonts w:ascii="Times New Roman" w:hAnsi="Times New Roman" w:cs="Times New Roman"/>
          <w:sz w:val="28"/>
          <w:szCs w:val="28"/>
        </w:rPr>
        <w:t>»</w:t>
      </w:r>
      <w:r w:rsidR="00974A45" w:rsidRPr="00111FAF">
        <w:rPr>
          <w:rFonts w:ascii="Times New Roman" w:hAnsi="Times New Roman" w:cs="Times New Roman"/>
          <w:bCs/>
          <w:sz w:val="28"/>
          <w:szCs w:val="28"/>
        </w:rPr>
        <w:t xml:space="preserve"> в лице председателя профсоюза </w:t>
      </w:r>
      <w:proofErr w:type="spellStart"/>
      <w:r w:rsidR="00974A45">
        <w:rPr>
          <w:rFonts w:ascii="Times New Roman" w:hAnsi="Times New Roman" w:cs="Times New Roman"/>
          <w:bCs/>
          <w:sz w:val="28"/>
          <w:szCs w:val="28"/>
        </w:rPr>
        <w:t>Зариповой</w:t>
      </w:r>
      <w:proofErr w:type="spellEnd"/>
      <w:r w:rsidR="00974A45">
        <w:rPr>
          <w:rFonts w:ascii="Times New Roman" w:hAnsi="Times New Roman" w:cs="Times New Roman"/>
          <w:bCs/>
          <w:sz w:val="28"/>
          <w:szCs w:val="28"/>
        </w:rPr>
        <w:t xml:space="preserve"> Эльмиры </w:t>
      </w:r>
      <w:proofErr w:type="spellStart"/>
      <w:r w:rsidR="00974A45">
        <w:rPr>
          <w:rFonts w:ascii="Times New Roman" w:hAnsi="Times New Roman" w:cs="Times New Roman"/>
          <w:bCs/>
          <w:sz w:val="28"/>
          <w:szCs w:val="28"/>
        </w:rPr>
        <w:t>Минегазизовны</w:t>
      </w:r>
      <w:proofErr w:type="spellEnd"/>
      <w:r w:rsidR="00974A45" w:rsidRPr="00111FAF">
        <w:rPr>
          <w:rFonts w:ascii="Times New Roman" w:hAnsi="Times New Roman" w:cs="Times New Roman"/>
          <w:bCs/>
          <w:sz w:val="28"/>
          <w:szCs w:val="28"/>
        </w:rPr>
        <w:t>.</w:t>
      </w:r>
      <w:bookmarkStart w:id="0" w:name="_GoBack"/>
      <w:bookmarkEnd w:id="0"/>
    </w:p>
    <w:p w:rsidR="00974A45" w:rsidRPr="00111FAF" w:rsidRDefault="00974A45" w:rsidP="00974A45">
      <w:pPr>
        <w:spacing w:after="0" w:line="240" w:lineRule="auto"/>
        <w:ind w:firstLine="708"/>
        <w:jc w:val="both"/>
        <w:rPr>
          <w:rFonts w:ascii="Times New Roman" w:eastAsia="Calibri" w:hAnsi="Times New Roman" w:cs="Times New Roman"/>
          <w:b/>
          <w:sz w:val="28"/>
          <w:szCs w:val="28"/>
        </w:rPr>
      </w:pPr>
      <w:r w:rsidRPr="00111FAF">
        <w:rPr>
          <w:rFonts w:ascii="Times New Roman" w:eastAsia="Calibri" w:hAnsi="Times New Roman" w:cs="Times New Roman"/>
          <w:b/>
          <w:sz w:val="28"/>
          <w:szCs w:val="28"/>
        </w:rPr>
        <w:t xml:space="preserve">Раздел </w:t>
      </w:r>
      <w:r w:rsidRPr="00111FAF">
        <w:rPr>
          <w:rFonts w:ascii="Times New Roman" w:eastAsia="Calibri" w:hAnsi="Times New Roman" w:cs="Times New Roman"/>
          <w:b/>
          <w:sz w:val="28"/>
          <w:szCs w:val="28"/>
          <w:lang w:val="en-US"/>
        </w:rPr>
        <w:t>I</w:t>
      </w:r>
      <w:r w:rsidRPr="00111FAF">
        <w:rPr>
          <w:rFonts w:ascii="Times New Roman" w:eastAsia="Calibri" w:hAnsi="Times New Roman" w:cs="Times New Roman"/>
          <w:b/>
          <w:sz w:val="28"/>
          <w:szCs w:val="28"/>
        </w:rPr>
        <w:t>. Общие положения.</w:t>
      </w:r>
    </w:p>
    <w:p w:rsidR="00974A45" w:rsidRPr="00111FAF" w:rsidRDefault="00974A45" w:rsidP="00974A45">
      <w:pPr>
        <w:spacing w:after="0" w:line="240" w:lineRule="auto"/>
        <w:ind w:firstLine="708"/>
        <w:jc w:val="both"/>
        <w:rPr>
          <w:rFonts w:ascii="Times New Roman" w:eastAsia="Calibri" w:hAnsi="Times New Roman" w:cs="Times New Roman"/>
          <w:bCs/>
          <w:sz w:val="28"/>
          <w:szCs w:val="28"/>
        </w:rPr>
      </w:pPr>
      <w:r w:rsidRPr="00111FAF">
        <w:rPr>
          <w:rFonts w:ascii="Times New Roman" w:eastAsia="Calibri" w:hAnsi="Times New Roman" w:cs="Times New Roman"/>
          <w:b/>
          <w:sz w:val="28"/>
          <w:szCs w:val="28"/>
        </w:rPr>
        <w:t xml:space="preserve">В пункте 1.2.  </w:t>
      </w:r>
      <w:r>
        <w:rPr>
          <w:rFonts w:ascii="Times New Roman" w:eastAsia="Calibri" w:hAnsi="Times New Roman" w:cs="Times New Roman"/>
          <w:bCs/>
          <w:sz w:val="28"/>
          <w:szCs w:val="28"/>
        </w:rPr>
        <w:t>в</w:t>
      </w:r>
      <w:r w:rsidRPr="00111FAF">
        <w:rPr>
          <w:rFonts w:ascii="Times New Roman" w:eastAsia="Calibri" w:hAnsi="Times New Roman" w:cs="Times New Roman"/>
          <w:bCs/>
          <w:sz w:val="28"/>
          <w:szCs w:val="28"/>
        </w:rPr>
        <w:t xml:space="preserve"> предложении Республиканск</w:t>
      </w:r>
      <w:r>
        <w:rPr>
          <w:rFonts w:ascii="Times New Roman" w:eastAsia="Calibri" w:hAnsi="Times New Roman" w:cs="Times New Roman"/>
          <w:bCs/>
          <w:sz w:val="28"/>
          <w:szCs w:val="28"/>
        </w:rPr>
        <w:t>ое</w:t>
      </w:r>
      <w:r w:rsidRPr="00111FAF">
        <w:rPr>
          <w:rFonts w:ascii="Times New Roman" w:eastAsia="Calibri" w:hAnsi="Times New Roman" w:cs="Times New Roman"/>
          <w:bCs/>
          <w:sz w:val="28"/>
          <w:szCs w:val="28"/>
        </w:rPr>
        <w:t xml:space="preserve">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974A45" w:rsidRPr="00111FAF" w:rsidRDefault="00974A45" w:rsidP="00974A45">
      <w:pPr>
        <w:spacing w:after="0" w:line="240" w:lineRule="auto"/>
        <w:ind w:firstLine="709"/>
        <w:jc w:val="both"/>
        <w:rPr>
          <w:rFonts w:ascii="Times New Roman" w:eastAsia="Times New Roman" w:hAnsi="Times New Roman" w:cs="Times New Roman"/>
          <w:b/>
          <w:color w:val="000000"/>
          <w:sz w:val="28"/>
          <w:szCs w:val="28"/>
          <w:lang w:eastAsia="ru-RU"/>
        </w:rPr>
      </w:pPr>
      <w:r w:rsidRPr="00111FAF">
        <w:rPr>
          <w:rFonts w:ascii="Times New Roman" w:eastAsia="Times New Roman" w:hAnsi="Times New Roman" w:cs="Times New Roman"/>
          <w:b/>
          <w:color w:val="000000"/>
          <w:sz w:val="28"/>
          <w:szCs w:val="28"/>
          <w:lang w:eastAsia="ru-RU"/>
        </w:rPr>
        <w:t xml:space="preserve">Раздел </w:t>
      </w:r>
      <w:r w:rsidRPr="00111FAF">
        <w:rPr>
          <w:rFonts w:ascii="Times New Roman" w:eastAsia="Times New Roman" w:hAnsi="Times New Roman" w:cs="Times New Roman"/>
          <w:b/>
          <w:color w:val="000000"/>
          <w:sz w:val="28"/>
          <w:szCs w:val="28"/>
          <w:lang w:val="en-US" w:eastAsia="ru-RU"/>
        </w:rPr>
        <w:t>VI</w:t>
      </w:r>
      <w:r w:rsidRPr="00111FAF">
        <w:rPr>
          <w:rFonts w:ascii="Times New Roman" w:eastAsia="Times New Roman" w:hAnsi="Times New Roman" w:cs="Times New Roman"/>
          <w:b/>
          <w:color w:val="000000"/>
          <w:sz w:val="28"/>
          <w:szCs w:val="28"/>
          <w:lang w:eastAsia="ru-RU"/>
        </w:rPr>
        <w:t>. Оплата и нормы труда изложить в следующей редакции</w:t>
      </w:r>
      <w:r>
        <w:rPr>
          <w:rFonts w:ascii="Times New Roman" w:eastAsia="Times New Roman" w:hAnsi="Times New Roman" w:cs="Times New Roman"/>
          <w:b/>
          <w:color w:val="000000"/>
          <w:sz w:val="28"/>
          <w:szCs w:val="28"/>
          <w:lang w:eastAsia="ru-RU"/>
        </w:rPr>
        <w:t>:</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6.1. Стороны обязуются</w:t>
      </w:r>
      <w:r>
        <w:rPr>
          <w:rFonts w:ascii="Times New Roman" w:eastAsia="Times New Roman" w:hAnsi="Times New Roman" w:cs="Times New Roman"/>
          <w:color w:val="000000"/>
          <w:sz w:val="28"/>
          <w:szCs w:val="28"/>
          <w:lang w:eastAsia="ru-RU"/>
        </w:rPr>
        <w:t xml:space="preserve"> о</w:t>
      </w:r>
      <w:r w:rsidRPr="00111FAF">
        <w:rPr>
          <w:rFonts w:ascii="Times New Roman" w:eastAsia="Times New Roman" w:hAnsi="Times New Roman" w:cs="Times New Roman"/>
          <w:color w:val="000000"/>
          <w:sz w:val="28"/>
          <w:szCs w:val="28"/>
          <w:lang w:eastAsia="ru-RU"/>
        </w:rPr>
        <w:t>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6.1.2. </w:t>
      </w:r>
      <w:proofErr w:type="gramStart"/>
      <w:r w:rsidRPr="00111FAF">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работников общеобразовательных, дошкольных, профессиональных образовательных </w:t>
      </w:r>
      <w:bookmarkStart w:id="1" w:name="_Hlk184824209"/>
      <w:r w:rsidRPr="00111FAF">
        <w:rPr>
          <w:rFonts w:ascii="Times New Roman" w:eastAsia="Times New Roman" w:hAnsi="Times New Roman" w:cs="Times New Roman"/>
          <w:color w:val="000000"/>
          <w:sz w:val="28"/>
          <w:szCs w:val="28"/>
          <w:lang w:eastAsia="ru-RU"/>
        </w:rPr>
        <w:t>учреждений до целевых показателей</w:t>
      </w:r>
      <w:bookmarkEnd w:id="1"/>
      <w:r w:rsidRPr="00111FAF">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6.1.3. Стороны в рамках коллективно-договорного регулирования принимают меры </w:t>
      </w:r>
      <w:proofErr w:type="gramStart"/>
      <w:r w:rsidRPr="00111FAF">
        <w:rPr>
          <w:rFonts w:ascii="Times New Roman" w:eastAsia="Times New Roman" w:hAnsi="Times New Roman" w:cs="Times New Roman"/>
          <w:sz w:val="28"/>
          <w:szCs w:val="28"/>
          <w:lang w:eastAsia="ru-RU"/>
        </w:rPr>
        <w:t>по</w:t>
      </w:r>
      <w:proofErr w:type="gramEnd"/>
      <w:r w:rsidRPr="00111FAF">
        <w:rPr>
          <w:rFonts w:ascii="Times New Roman" w:eastAsia="Times New Roman" w:hAnsi="Times New Roman" w:cs="Times New Roman"/>
          <w:sz w:val="28"/>
          <w:szCs w:val="28"/>
          <w:lang w:eastAsia="ru-RU"/>
        </w:rPr>
        <w:t>:</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 доведению доли </w:t>
      </w:r>
      <w:r w:rsidRPr="00111FAF">
        <w:rPr>
          <w:rFonts w:ascii="Times New Roman" w:eastAsia="Times New Roman" w:hAnsi="Times New Roman" w:cs="Times New Roman"/>
          <w:iCs/>
          <w:color w:val="000000" w:themeColor="text1"/>
          <w:sz w:val="28"/>
          <w:szCs w:val="28"/>
          <w:lang w:eastAsia="ru-RU"/>
        </w:rPr>
        <w:t>должностного оклада</w:t>
      </w:r>
      <w:r w:rsidRPr="00111FAF">
        <w:rPr>
          <w:rFonts w:ascii="Times New Roman" w:eastAsia="Times New Roman" w:hAnsi="Times New Roman" w:cs="Times New Roman"/>
          <w:sz w:val="28"/>
          <w:szCs w:val="28"/>
          <w:lang w:eastAsia="ru-RU"/>
        </w:rPr>
        <w:t xml:space="preserve"> оплаты труда в структуре заработной платы работников образования до уровня не ниже 70 процентов;</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111FAF">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sz w:val="28"/>
          <w:szCs w:val="28"/>
          <w:lang w:eastAsia="ru-RU"/>
        </w:rPr>
        <w:t>.</w:t>
      </w:r>
    </w:p>
    <w:p w:rsidR="00974A45" w:rsidRDefault="00974A45" w:rsidP="00974A45">
      <w:pPr>
        <w:spacing w:after="0" w:line="240" w:lineRule="auto"/>
        <w:ind w:firstLine="709"/>
        <w:jc w:val="both"/>
        <w:rPr>
          <w:rFonts w:ascii="Times New Roman" w:eastAsia="Times New Roman" w:hAnsi="Times New Roman" w:cs="Times New Roman"/>
          <w:b/>
          <w:color w:val="000000"/>
          <w:sz w:val="28"/>
          <w:szCs w:val="28"/>
          <w:lang w:eastAsia="ru-RU"/>
        </w:rPr>
      </w:pPr>
      <w:r w:rsidRPr="00111FAF">
        <w:rPr>
          <w:rFonts w:ascii="Times New Roman" w:eastAsia="Times New Roman" w:hAnsi="Times New Roman" w:cs="Times New Roman"/>
          <w:b/>
          <w:color w:val="000000"/>
          <w:sz w:val="28"/>
          <w:szCs w:val="28"/>
          <w:lang w:eastAsia="ru-RU"/>
        </w:rPr>
        <w:t>Стороны подтверждают, что:</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974A45" w:rsidRPr="00111FAF" w:rsidRDefault="00974A45" w:rsidP="00974A45">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111FAF">
        <w:rPr>
          <w:rFonts w:ascii="Times New Roman" w:eastAsia="Arial" w:hAnsi="Times New Roman" w:cs="Times New Roman"/>
          <w:sz w:val="28"/>
          <w:szCs w:val="28"/>
          <w:lang w:eastAsia="ar-SA"/>
        </w:rPr>
        <w:t xml:space="preserve">6.2.2. </w:t>
      </w:r>
      <w:proofErr w:type="gramStart"/>
      <w:r w:rsidRPr="00111FAF">
        <w:rPr>
          <w:rFonts w:ascii="Times New Roman" w:eastAsia="Arial" w:hAnsi="Times New Roman" w:cs="Times New Roman"/>
          <w:sz w:val="28"/>
          <w:szCs w:val="28"/>
          <w:lang w:eastAsia="ar-SA"/>
        </w:rPr>
        <w:t>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Pr>
          <w:rFonts w:ascii="Times New Roman" w:eastAsia="Arial" w:hAnsi="Times New Roman" w:cs="Times New Roman"/>
          <w:sz w:val="28"/>
          <w:szCs w:val="28"/>
          <w:lang w:eastAsia="ar-SA"/>
        </w:rPr>
        <w:t xml:space="preserve">ской Трехсторонней Комиссией по регулированию </w:t>
      </w:r>
      <w:r w:rsidRPr="00111FAF">
        <w:rPr>
          <w:rFonts w:ascii="Times New Roman" w:eastAsia="Arial" w:hAnsi="Times New Roman" w:cs="Times New Roman"/>
          <w:sz w:val="28"/>
          <w:szCs w:val="28"/>
          <w:lang w:eastAsia="ar-SA"/>
        </w:rPr>
        <w:t>социально-т</w:t>
      </w:r>
      <w:r>
        <w:rPr>
          <w:rFonts w:ascii="Times New Roman" w:eastAsia="Arial" w:hAnsi="Times New Roman" w:cs="Times New Roman"/>
          <w:sz w:val="28"/>
          <w:szCs w:val="28"/>
          <w:lang w:eastAsia="ar-SA"/>
        </w:rPr>
        <w:t xml:space="preserve">рудовых отношений, </w:t>
      </w:r>
      <w:r w:rsidRPr="00111FAF">
        <w:rPr>
          <w:rFonts w:ascii="Times New Roman" w:eastAsia="Arial" w:hAnsi="Times New Roman" w:cs="Times New Roman"/>
          <w:sz w:val="28"/>
          <w:szCs w:val="28"/>
          <w:lang w:eastAsia="ar-SA"/>
        </w:rPr>
        <w:t>трудовым законодательством, нормативными правовыми актами Российской Федерации и Республики</w:t>
      </w:r>
      <w:proofErr w:type="gramEnd"/>
      <w:r w:rsidRPr="00111FAF">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974A45" w:rsidRPr="00111FAF" w:rsidRDefault="00974A45" w:rsidP="00974A45">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AC764F">
        <w:rPr>
          <w:rFonts w:ascii="Times New Roman" w:eastAsia="Calibri" w:hAnsi="Times New Roman" w:cs="Times New Roman"/>
          <w:sz w:val="28"/>
          <w:szCs w:val="28"/>
        </w:rPr>
        <w:t>Вопросы</w:t>
      </w:r>
      <w:r w:rsidRPr="00111FAF">
        <w:rPr>
          <w:rFonts w:ascii="Times New Roman" w:eastAsia="Calibri" w:hAnsi="Times New Roman" w:cs="Times New Roman"/>
          <w:sz w:val="28"/>
          <w:szCs w:val="28"/>
        </w:rPr>
        <w:t xml:space="preserve"> оплаты труда в государственных образовательных организациях регулируются постановлением Кабинета Министров Республики Татарстан от 31.05.2018</w:t>
      </w:r>
      <w:r>
        <w:rPr>
          <w:rFonts w:ascii="Times New Roman" w:eastAsia="Calibri" w:hAnsi="Times New Roman" w:cs="Times New Roman"/>
          <w:sz w:val="28"/>
          <w:szCs w:val="28"/>
        </w:rPr>
        <w:t xml:space="preserve"> г.</w:t>
      </w:r>
      <w:r w:rsidRPr="00111FAF">
        <w:rPr>
          <w:rFonts w:ascii="Times New Roman" w:eastAsia="Calibri" w:hAnsi="Times New Roman" w:cs="Times New Roman"/>
          <w:sz w:val="28"/>
          <w:szCs w:val="28"/>
        </w:rPr>
        <w:t xml:space="preserve"> № 412 «Об условиях </w:t>
      </w:r>
      <w:proofErr w:type="gramStart"/>
      <w:r w:rsidRPr="00111FAF">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11FAF">
        <w:rPr>
          <w:rFonts w:ascii="Times New Roman" w:eastAsia="Calibri" w:hAnsi="Times New Roman" w:cs="Times New Roman"/>
          <w:sz w:val="28"/>
          <w:szCs w:val="28"/>
        </w:rPr>
        <w:t xml:space="preserve"> Татарстан» (далее - постановление КМ РТ от 31.05.2018</w:t>
      </w:r>
      <w:r>
        <w:rPr>
          <w:rFonts w:ascii="Times New Roman" w:eastAsia="Calibri" w:hAnsi="Times New Roman" w:cs="Times New Roman"/>
          <w:sz w:val="28"/>
          <w:szCs w:val="28"/>
        </w:rPr>
        <w:t xml:space="preserve"> г. </w:t>
      </w:r>
      <w:r w:rsidRPr="00111FAF">
        <w:rPr>
          <w:rFonts w:ascii="Times New Roman" w:eastAsia="Calibri" w:hAnsi="Times New Roman" w:cs="Times New Roman"/>
          <w:sz w:val="28"/>
          <w:szCs w:val="28"/>
        </w:rPr>
        <w:t>№ 412) и прилагаемыми к нему приложениями: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Положение об условиях </w:t>
      </w:r>
      <w:proofErr w:type="gramStart"/>
      <w:r w:rsidRPr="00111FAF">
        <w:rPr>
          <w:rFonts w:ascii="Times New Roman" w:eastAsia="Calibri" w:hAnsi="Times New Roman" w:cs="Times New Roman"/>
          <w:sz w:val="28"/>
          <w:szCs w:val="28"/>
        </w:rPr>
        <w:t>оплаты труда работников дошкольных образовательных о</w:t>
      </w:r>
      <w:r>
        <w:rPr>
          <w:rFonts w:ascii="Times New Roman" w:eastAsia="Calibri" w:hAnsi="Times New Roman" w:cs="Times New Roman"/>
          <w:sz w:val="28"/>
          <w:szCs w:val="28"/>
        </w:rPr>
        <w:t>рганизаций Республики</w:t>
      </w:r>
      <w:proofErr w:type="gramEnd"/>
      <w:r>
        <w:rPr>
          <w:rFonts w:ascii="Times New Roman" w:eastAsia="Calibri" w:hAnsi="Times New Roman" w:cs="Times New Roman"/>
          <w:sz w:val="28"/>
          <w:szCs w:val="28"/>
        </w:rPr>
        <w:t xml:space="preserve"> Татарстан.</w:t>
      </w:r>
    </w:p>
    <w:p w:rsidR="00974A45" w:rsidRPr="00111FAF" w:rsidRDefault="00974A45" w:rsidP="00974A45">
      <w:pPr>
        <w:spacing w:after="0" w:line="240" w:lineRule="auto"/>
        <w:ind w:firstLine="709"/>
        <w:contextualSpacing/>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6.2.4. Отнесение должностей работников образовательных</w:t>
      </w:r>
      <w:r w:rsidRPr="00111FAF">
        <w:rPr>
          <w:rFonts w:ascii="Times New Roman" w:eastAsia="Times New Roman" w:hAnsi="Times New Roman" w:cs="Times New Roman"/>
          <w:color w:val="000000"/>
          <w:sz w:val="28"/>
          <w:szCs w:val="28"/>
          <w:lang w:eastAsia="ru-RU"/>
        </w:rPr>
        <w:t xml:space="preserve"> учреждений</w:t>
      </w:r>
      <w:r w:rsidRPr="00111FAF">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w:t>
      </w:r>
      <w:r>
        <w:rPr>
          <w:rFonts w:ascii="Times New Roman" w:eastAsia="Calibri" w:hAnsi="Times New Roman" w:cs="Times New Roman"/>
          <w:sz w:val="28"/>
          <w:szCs w:val="28"/>
        </w:rPr>
        <w:t xml:space="preserve"> </w:t>
      </w:r>
      <w:r w:rsidRPr="00111FAF">
        <w:rPr>
          <w:rFonts w:ascii="Times New Roman" w:eastAsia="Calibri" w:hAnsi="Times New Roman" w:cs="Times New Roman"/>
          <w:sz w:val="28"/>
          <w:szCs w:val="28"/>
        </w:rPr>
        <w:t>учреждения с учетом:</w:t>
      </w:r>
    </w:p>
    <w:p w:rsidR="00974A45" w:rsidRPr="00111FAF" w:rsidRDefault="00974A45" w:rsidP="00974A4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974A45" w:rsidRPr="00111FAF" w:rsidRDefault="00974A45" w:rsidP="00974A4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б) выплат стимулирующего характера;</w:t>
      </w:r>
    </w:p>
    <w:p w:rsidR="00974A45" w:rsidRPr="00111FAF" w:rsidRDefault="00974A45" w:rsidP="00974A4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в) выплат компенсационного характера.</w:t>
      </w:r>
    </w:p>
    <w:p w:rsidR="00974A45" w:rsidRPr="00111FAF" w:rsidRDefault="00974A45" w:rsidP="00974A4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6.3.1. Базовые оклады работников </w:t>
      </w:r>
      <w:r w:rsidRPr="00111FAF">
        <w:rPr>
          <w:rFonts w:ascii="Times New Roman" w:eastAsia="Times New Roman" w:hAnsi="Times New Roman" w:cs="Times New Roman"/>
          <w:sz w:val="28"/>
          <w:szCs w:val="28"/>
          <w:lang w:eastAsia="ru-RU"/>
        </w:rPr>
        <w:t>государственных</w:t>
      </w:r>
      <w:r w:rsidRPr="00111FAF">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111FAF">
        <w:rPr>
          <w:rFonts w:ascii="Times New Roman" w:eastAsia="Times New Roman" w:hAnsi="Times New Roman" w:cs="Times New Roman"/>
          <w:color w:val="000000"/>
          <w:sz w:val="28"/>
          <w:szCs w:val="28"/>
          <w:lang w:eastAsia="ru-RU"/>
        </w:rPr>
        <w:t>КМ</w:t>
      </w:r>
      <w:proofErr w:type="gramEnd"/>
      <w:r w:rsidRPr="00111FAF">
        <w:rPr>
          <w:rFonts w:ascii="Times New Roman" w:eastAsia="Times New Roman" w:hAnsi="Times New Roman" w:cs="Times New Roman"/>
          <w:color w:val="000000"/>
          <w:sz w:val="28"/>
          <w:szCs w:val="28"/>
          <w:lang w:eastAsia="ru-RU"/>
        </w:rPr>
        <w:t xml:space="preserve"> РТ от 31.05.2018</w:t>
      </w:r>
      <w:r>
        <w:rPr>
          <w:rFonts w:ascii="Times New Roman" w:eastAsia="Times New Roman" w:hAnsi="Times New Roman" w:cs="Times New Roman"/>
          <w:color w:val="000000"/>
          <w:sz w:val="28"/>
          <w:szCs w:val="28"/>
          <w:lang w:eastAsia="ru-RU"/>
        </w:rPr>
        <w:t xml:space="preserve">г. </w:t>
      </w:r>
      <w:r w:rsidRPr="00111FAF">
        <w:rPr>
          <w:rFonts w:ascii="Times New Roman" w:eastAsia="Times New Roman" w:hAnsi="Times New Roman" w:cs="Times New Roman"/>
          <w:color w:val="000000"/>
          <w:sz w:val="28"/>
          <w:szCs w:val="28"/>
          <w:lang w:eastAsia="ru-RU"/>
        </w:rPr>
        <w:t>№ 412.</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Стимулирующий фонд оплаты труда государственных и муниципальных образовательных</w:t>
      </w:r>
      <w:r w:rsidRPr="00111FAF">
        <w:rPr>
          <w:rFonts w:ascii="Times New Roman" w:eastAsia="Times New Roman" w:hAnsi="Times New Roman" w:cs="Times New Roman"/>
          <w:color w:val="000000"/>
          <w:sz w:val="28"/>
          <w:szCs w:val="28"/>
          <w:lang w:eastAsia="ru-RU"/>
        </w:rPr>
        <w:t xml:space="preserve"> учреждений</w:t>
      </w:r>
      <w:r w:rsidRPr="00111FAF">
        <w:rPr>
          <w:rFonts w:ascii="Times New Roman" w:eastAsia="Times New Roman" w:hAnsi="Times New Roman" w:cs="Times New Roman"/>
          <w:sz w:val="28"/>
          <w:szCs w:val="28"/>
          <w:lang w:eastAsia="ru-RU"/>
        </w:rPr>
        <w:t xml:space="preserve"> включает в себя:</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квалификационную категорию;</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Calibri" w:hAnsi="Times New Roman" w:cs="Times New Roman"/>
          <w:sz w:val="28"/>
          <w:szCs w:val="28"/>
        </w:rPr>
        <w:lastRenderedPageBreak/>
        <w:t>- выплаты за стаж работы по профилю;</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интенсивность труда;</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работу в сельской местности;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 премиальные и иные поощрительные </w:t>
      </w:r>
      <w:r>
        <w:rPr>
          <w:rFonts w:ascii="Times New Roman" w:eastAsia="Calibri" w:hAnsi="Times New Roman" w:cs="Times New Roman"/>
          <w:sz w:val="28"/>
          <w:szCs w:val="28"/>
        </w:rPr>
        <w:t>выплаты;</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w:t>
      </w:r>
      <w:r>
        <w:rPr>
          <w:rFonts w:ascii="Times New Roman" w:eastAsia="Calibri" w:hAnsi="Times New Roman" w:cs="Times New Roman"/>
          <w:sz w:val="28"/>
          <w:szCs w:val="28"/>
        </w:rPr>
        <w:t>ы за качество выполняемых работ.</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111FAF">
        <w:rPr>
          <w:rFonts w:ascii="Times New Roman" w:eastAsia="Times New Roman" w:hAnsi="Times New Roman" w:cs="Times New Roman"/>
          <w:sz w:val="28"/>
          <w:szCs w:val="28"/>
          <w:lang w:eastAsia="ru-RU"/>
        </w:rPr>
        <w:t>КМ</w:t>
      </w:r>
      <w:proofErr w:type="gramEnd"/>
      <w:r w:rsidRPr="00111FAF">
        <w:rPr>
          <w:rFonts w:ascii="Times New Roman" w:eastAsia="Times New Roman" w:hAnsi="Times New Roman" w:cs="Times New Roman"/>
          <w:sz w:val="28"/>
          <w:szCs w:val="28"/>
          <w:lang w:eastAsia="ru-RU"/>
        </w:rPr>
        <w:t xml:space="preserve"> РТ от 31.05.2018</w:t>
      </w:r>
      <w:r>
        <w:rPr>
          <w:rFonts w:ascii="Times New Roman" w:eastAsia="Times New Roman" w:hAnsi="Times New Roman" w:cs="Times New Roman"/>
          <w:sz w:val="28"/>
          <w:szCs w:val="28"/>
          <w:lang w:eastAsia="ru-RU"/>
        </w:rPr>
        <w:t xml:space="preserve"> г. </w:t>
      </w:r>
      <w:r w:rsidRPr="00111FAF">
        <w:rPr>
          <w:rFonts w:ascii="Times New Roman" w:eastAsia="Times New Roman" w:hAnsi="Times New Roman" w:cs="Times New Roman"/>
          <w:sz w:val="28"/>
          <w:szCs w:val="28"/>
          <w:lang w:eastAsia="ru-RU"/>
        </w:rPr>
        <w:t>№ 412) устанавливаются образовательными</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учреждениями</w:t>
      </w: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111FAF">
        <w:rPr>
          <w:rFonts w:ascii="Times New Roman" w:eastAsia="Calibri" w:hAnsi="Times New Roman" w:cs="Times New Roman"/>
          <w:sz w:val="28"/>
          <w:szCs w:val="28"/>
        </w:rPr>
        <w:t>значений критериев оценки эффективности деятельности учреждения</w:t>
      </w:r>
      <w:proofErr w:type="gramEnd"/>
      <w:r w:rsidRPr="00111FAF">
        <w:rPr>
          <w:rFonts w:ascii="Times New Roman" w:eastAsia="Calibri" w:hAnsi="Times New Roman" w:cs="Times New Roman"/>
          <w:sz w:val="28"/>
          <w:szCs w:val="28"/>
        </w:rPr>
        <w:t xml:space="preserve">. </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111FAF">
        <w:rPr>
          <w:rFonts w:ascii="Times New Roman" w:eastAsia="Calibri" w:hAnsi="Times New Roman" w:cs="Times New Roman"/>
          <w:sz w:val="28"/>
          <w:szCs w:val="28"/>
        </w:rPr>
        <w:t>критериев оценки эффективности деятельности учреждений</w:t>
      </w:r>
      <w:proofErr w:type="gramEnd"/>
      <w:r w:rsidRPr="00111FAF">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учреждением.</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974A45" w:rsidRPr="00111FAF" w:rsidRDefault="00974A45" w:rsidP="00974A45">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4A45" w:rsidRPr="00D077C4" w:rsidRDefault="00974A45" w:rsidP="00974A4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D077C4">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воспитателей и учителей-логопедов дошкольных общеобразовательных учреждениях) педагогических работников единовременно за определенный </w:t>
      </w:r>
      <w:r w:rsidRPr="00D077C4">
        <w:rPr>
          <w:rFonts w:ascii="Times New Roman" w:eastAsia="Times New Roman" w:hAnsi="Times New Roman" w:cs="Times New Roman"/>
          <w:sz w:val="28"/>
          <w:szCs w:val="28"/>
          <w:lang w:eastAsia="ru-RU"/>
        </w:rPr>
        <w:lastRenderedPageBreak/>
        <w:t>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w:t>
      </w:r>
      <w:proofErr w:type="gramEnd"/>
      <w:r w:rsidRPr="00D077C4">
        <w:rPr>
          <w:rFonts w:ascii="Times New Roman" w:eastAsia="Times New Roman" w:hAnsi="Times New Roman" w:cs="Times New Roman"/>
          <w:sz w:val="28"/>
          <w:szCs w:val="28"/>
          <w:lang w:eastAsia="ru-RU"/>
        </w:rPr>
        <w:t xml:space="preserve"> договорами общеобразовательного учреждения.</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1"/>
      <w:r w:rsidRPr="00111FAF">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 xml:space="preserve">образовательного учреждения </w:t>
      </w:r>
      <w:r w:rsidRPr="00111FAF">
        <w:rPr>
          <w:rFonts w:ascii="Times New Roman" w:eastAsia="Times New Roman" w:hAnsi="Times New Roman" w:cs="Times New Roman"/>
          <w:sz w:val="28"/>
          <w:szCs w:val="28"/>
          <w:lang w:eastAsia="ru-RU"/>
        </w:rPr>
        <w:t>и коллективными договорами.</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63"/>
      <w:bookmarkEnd w:id="2"/>
      <w:proofErr w:type="gramStart"/>
      <w:r w:rsidRPr="00111FAF">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6" w:history="1">
        <w:r w:rsidRPr="00111FAF">
          <w:rPr>
            <w:rFonts w:ascii="Times New Roman" w:eastAsia="Times New Roman" w:hAnsi="Times New Roman" w:cs="Times New Roman"/>
            <w:sz w:val="28"/>
            <w:szCs w:val="28"/>
            <w:lang w:eastAsia="ru-RU"/>
          </w:rPr>
          <w:t>Указом</w:t>
        </w:r>
      </w:hyperlink>
      <w:r w:rsidRPr="00111FAF">
        <w:rPr>
          <w:rFonts w:ascii="Times New Roman" w:eastAsia="Times New Roman" w:hAnsi="Times New Roman" w:cs="Times New Roman"/>
          <w:sz w:val="28"/>
          <w:szCs w:val="28"/>
          <w:lang w:eastAsia="ru-RU"/>
        </w:rPr>
        <w:t xml:space="preserve"> Президента Российской Федерации от 7 мая 2012 года </w:t>
      </w:r>
      <w:r>
        <w:rPr>
          <w:rFonts w:ascii="Times New Roman" w:eastAsia="Times New Roman" w:hAnsi="Times New Roman" w:cs="Times New Roman"/>
          <w:sz w:val="28"/>
          <w:szCs w:val="28"/>
          <w:lang w:eastAsia="ru-RU"/>
        </w:rPr>
        <w:t>№ 597 «</w:t>
      </w:r>
      <w:r w:rsidRPr="00111FAF">
        <w:rPr>
          <w:rFonts w:ascii="Times New Roman" w:eastAsia="Times New Roman" w:hAnsi="Times New Roman" w:cs="Times New Roman"/>
          <w:sz w:val="28"/>
          <w:szCs w:val="28"/>
          <w:lang w:eastAsia="ru-RU"/>
        </w:rPr>
        <w:t>О мероприятиях по реализации государственной социальной поли</w:t>
      </w:r>
      <w:r>
        <w:rPr>
          <w:rFonts w:ascii="Times New Roman" w:eastAsia="Times New Roman" w:hAnsi="Times New Roman" w:cs="Times New Roman"/>
          <w:sz w:val="28"/>
          <w:szCs w:val="28"/>
          <w:lang w:eastAsia="ru-RU"/>
        </w:rPr>
        <w:t>тики»</w:t>
      </w:r>
      <w:r w:rsidRPr="00111FAF">
        <w:rPr>
          <w:rFonts w:ascii="Times New Roman" w:eastAsia="Times New Roman" w:hAnsi="Times New Roman" w:cs="Times New Roman"/>
          <w:sz w:val="28"/>
          <w:szCs w:val="28"/>
          <w:lang w:eastAsia="ru-RU"/>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111FAF">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образовательного учреждения</w:t>
      </w:r>
      <w:r w:rsidRPr="00111FAF">
        <w:rPr>
          <w:rFonts w:ascii="Times New Roman" w:eastAsia="Times New Roman" w:hAnsi="Times New Roman" w:cs="Times New Roman"/>
          <w:sz w:val="28"/>
          <w:szCs w:val="28"/>
          <w:lang w:eastAsia="ru-RU"/>
        </w:rPr>
        <w:t>.</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sub_10572"/>
      <w:bookmarkEnd w:id="3"/>
      <w:r w:rsidRPr="00111FAF">
        <w:rPr>
          <w:rFonts w:ascii="Times New Roman" w:eastAsia="Times New Roman" w:hAnsi="Times New Roman" w:cs="Times New Roman"/>
          <w:sz w:val="28"/>
          <w:szCs w:val="28"/>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образовательных</w:t>
      </w:r>
      <w:r>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учреждений коллективными договорами.</w:t>
      </w:r>
    </w:p>
    <w:bookmarkEnd w:id="4"/>
    <w:p w:rsidR="00974A45" w:rsidRPr="00111FAF" w:rsidRDefault="00974A45" w:rsidP="00974A45">
      <w:pPr>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Arial" w:hAnsi="Times New Roman" w:cs="Times New Roman"/>
          <w:color w:val="000000" w:themeColor="text1"/>
          <w:sz w:val="28"/>
          <w:szCs w:val="28"/>
          <w:lang w:eastAsia="ar-SA"/>
        </w:rPr>
        <w:t>6.3.5.</w:t>
      </w:r>
      <w:bookmarkStart w:id="5" w:name="sub_10601"/>
      <w:r w:rsidRPr="00111FAF">
        <w:rPr>
          <w:rFonts w:ascii="Times New Roman" w:eastAsia="Times New Roman" w:hAnsi="Times New Roman" w:cs="Times New Roman"/>
          <w:sz w:val="28"/>
          <w:szCs w:val="28"/>
          <w:lang w:eastAsia="ru-RU"/>
        </w:rPr>
        <w:t>К выплатам компенсационного характера в общеобразовательных учреждениях относятся:</w:t>
      </w:r>
      <w:bookmarkEnd w:id="5"/>
    </w:p>
    <w:p w:rsidR="00974A45" w:rsidRPr="00111FAF" w:rsidRDefault="00974A45" w:rsidP="00974A45">
      <w:pPr>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w:t>
      </w:r>
      <w:r w:rsidRPr="00111FAF">
        <w:rPr>
          <w:rFonts w:ascii="Times New Roman" w:eastAsia="Times New Roman" w:hAnsi="Times New Roman" w:cs="Times New Roman"/>
          <w:color w:val="000000" w:themeColor="text1"/>
          <w:sz w:val="28"/>
          <w:szCs w:val="28"/>
          <w:lang w:eastAsia="ru-RU"/>
        </w:rPr>
        <w:t xml:space="preserve">в образовательных </w:t>
      </w:r>
      <w:r w:rsidRPr="00111FAF">
        <w:rPr>
          <w:rFonts w:ascii="Times New Roman" w:eastAsia="Times New Roman" w:hAnsi="Times New Roman" w:cs="Times New Roman"/>
          <w:sz w:val="28"/>
          <w:szCs w:val="28"/>
          <w:lang w:eastAsia="ru-RU"/>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7" w:history="1">
        <w:r w:rsidRPr="00111FAF">
          <w:rPr>
            <w:rFonts w:ascii="Times New Roman" w:eastAsia="Times New Roman" w:hAnsi="Times New Roman" w:cs="Times New Roman"/>
            <w:sz w:val="28"/>
            <w:szCs w:val="28"/>
            <w:lang w:eastAsia="ru-RU"/>
          </w:rPr>
          <w:t xml:space="preserve">трудовым </w:t>
        </w:r>
        <w:r w:rsidRPr="00111FAF">
          <w:rPr>
            <w:rFonts w:ascii="Times New Roman" w:eastAsia="Times New Roman" w:hAnsi="Times New Roman" w:cs="Times New Roman"/>
            <w:sz w:val="28"/>
            <w:szCs w:val="28"/>
            <w:lang w:eastAsia="ru-RU"/>
          </w:rPr>
          <w:lastRenderedPageBreak/>
          <w:t>законодательством</w:t>
        </w:r>
      </w:hyperlink>
      <w:r w:rsidRPr="00111FAF">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6.4. Формирование фонда оплаты труда </w:t>
      </w:r>
      <w:r w:rsidRPr="00111FAF">
        <w:rPr>
          <w:rFonts w:ascii="Times New Roman" w:eastAsia="Times New Roman" w:hAnsi="Times New Roman" w:cs="Times New Roman"/>
          <w:color w:val="000000" w:themeColor="text1"/>
          <w:sz w:val="28"/>
          <w:szCs w:val="28"/>
          <w:lang w:eastAsia="ru-RU"/>
        </w:rPr>
        <w:t xml:space="preserve">образовательного учреждения </w:t>
      </w:r>
      <w:r w:rsidRPr="00111FAF">
        <w:rPr>
          <w:rFonts w:ascii="Times New Roman" w:eastAsia="Times New Roman" w:hAnsi="Times New Roman" w:cs="Times New Roman"/>
          <w:sz w:val="28"/>
          <w:szCs w:val="28"/>
          <w:lang w:eastAsia="ru-RU"/>
        </w:rPr>
        <w:t xml:space="preserve">осуществляется в пределах объема средств </w:t>
      </w:r>
      <w:r w:rsidRPr="00111FAF">
        <w:rPr>
          <w:rFonts w:ascii="Times New Roman" w:eastAsia="Times New Roman" w:hAnsi="Times New Roman" w:cs="Times New Roman"/>
          <w:color w:val="000000" w:themeColor="text1"/>
          <w:sz w:val="28"/>
          <w:szCs w:val="28"/>
          <w:lang w:eastAsia="ru-RU"/>
        </w:rPr>
        <w:t>образовательного</w:t>
      </w:r>
      <w:r>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2"/>
      <w:proofErr w:type="gramStart"/>
      <w:r w:rsidRPr="00111FAF">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w:t>
      </w:r>
      <w:r>
        <w:rPr>
          <w:rFonts w:ascii="Times New Roman" w:eastAsia="Times New Roman" w:hAnsi="Times New Roman" w:cs="Times New Roman"/>
          <w:sz w:val="28"/>
          <w:szCs w:val="28"/>
          <w:lang w:eastAsia="ru-RU"/>
        </w:rPr>
        <w:t>ера, установленных Положением (П</w:t>
      </w:r>
      <w:r w:rsidRPr="00111FAF">
        <w:rPr>
          <w:rFonts w:ascii="Times New Roman" w:eastAsia="Times New Roman" w:hAnsi="Times New Roman" w:cs="Times New Roman"/>
          <w:sz w:val="28"/>
          <w:szCs w:val="28"/>
          <w:lang w:eastAsia="ru-RU"/>
        </w:rPr>
        <w:t>остановление КМ РТ от 31.05.2018</w:t>
      </w:r>
      <w:r>
        <w:rPr>
          <w:rFonts w:ascii="Times New Roman" w:eastAsia="Times New Roman" w:hAnsi="Times New Roman" w:cs="Times New Roman"/>
          <w:sz w:val="28"/>
          <w:szCs w:val="28"/>
          <w:lang w:eastAsia="ru-RU"/>
        </w:rPr>
        <w:t xml:space="preserve"> г. </w:t>
      </w:r>
      <w:r w:rsidRPr="00111FAF">
        <w:rPr>
          <w:rFonts w:ascii="Times New Roman" w:eastAsia="Times New Roman" w:hAnsi="Times New Roman" w:cs="Times New Roman"/>
          <w:sz w:val="28"/>
          <w:szCs w:val="28"/>
          <w:lang w:eastAsia="ru-RU"/>
        </w:rPr>
        <w:t xml:space="preserve">№ 412), осуществляются работникам </w:t>
      </w:r>
      <w:r w:rsidRPr="00111FAF">
        <w:rPr>
          <w:rFonts w:ascii="Times New Roman" w:eastAsia="Times New Roman" w:hAnsi="Times New Roman" w:cs="Times New Roman"/>
          <w:color w:val="000000" w:themeColor="text1"/>
          <w:sz w:val="28"/>
          <w:szCs w:val="28"/>
          <w:lang w:eastAsia="ru-RU"/>
        </w:rPr>
        <w:t>образовательного</w:t>
      </w:r>
      <w:r w:rsidRPr="00111FAF">
        <w:rPr>
          <w:rFonts w:ascii="Times New Roman" w:eastAsia="Times New Roman" w:hAnsi="Times New Roman" w:cs="Times New Roman"/>
          <w:sz w:val="28"/>
          <w:szCs w:val="28"/>
          <w:lang w:eastAsia="ru-RU"/>
        </w:rPr>
        <w:t xml:space="preserve"> учреждения (включая работников профессиональных квалификационных групп общеотраслевых профессий рабочих, </w:t>
      </w:r>
      <w:r w:rsidRPr="00C04CC5">
        <w:rPr>
          <w:rFonts w:ascii="Times New Roman" w:eastAsia="Times New Roman" w:hAnsi="Times New Roman" w:cs="Times New Roman"/>
          <w:sz w:val="28"/>
          <w:szCs w:val="28"/>
          <w:lang w:eastAsia="ru-RU"/>
        </w:rPr>
        <w:t>рабочих культуры, искусства и кинематографии, общеотраслевых должностей руководителей, специалистов и служащих</w:t>
      </w:r>
      <w:r w:rsidRPr="00111FAF">
        <w:rPr>
          <w:rFonts w:ascii="Times New Roman" w:eastAsia="Times New Roman" w:hAnsi="Times New Roman" w:cs="Times New Roman"/>
          <w:sz w:val="28"/>
          <w:szCs w:val="28"/>
          <w:lang w:eastAsia="ru-RU"/>
        </w:rPr>
        <w:t>) за счет средств, предусмотренных в плане финансово-хозяйственной деятельности общеобразовательного</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 на оплату труда на текущий финансовый год.</w:t>
      </w:r>
      <w:proofErr w:type="gramEnd"/>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пределах выделенного Фонда оплаты труда образовательное</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учреждение самостоятельно устанавливает штатное расписание</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и определяет должностные обязанности работников.</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6.5. </w:t>
      </w:r>
      <w:proofErr w:type="gramStart"/>
      <w:r w:rsidRPr="00111FAF">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111FAF">
        <w:rPr>
          <w:rFonts w:ascii="Times New Roman" w:eastAsia="Times New Roman" w:hAnsi="Times New Roman" w:cs="Times New Roman"/>
          <w:color w:val="000000"/>
          <w:sz w:val="28"/>
          <w:szCs w:val="28"/>
          <w:lang w:eastAsia="ru-RU"/>
        </w:rPr>
        <w:t xml:space="preserve"> </w:t>
      </w:r>
      <w:proofErr w:type="gramStart"/>
      <w:r w:rsidRPr="00111FAF">
        <w:rPr>
          <w:rFonts w:ascii="Times New Roman" w:eastAsia="Times New Roman" w:hAnsi="Times New Roman" w:cs="Times New Roman"/>
          <w:color w:val="000000"/>
          <w:sz w:val="28"/>
          <w:szCs w:val="28"/>
          <w:lang w:eastAsia="ru-RU"/>
        </w:rPr>
        <w:t>размерах</w:t>
      </w:r>
      <w:proofErr w:type="gramEnd"/>
      <w:r w:rsidRPr="00111FAF">
        <w:rPr>
          <w:rFonts w:ascii="Times New Roman" w:eastAsia="Times New Roman" w:hAnsi="Times New Roman" w:cs="Times New Roman"/>
          <w:color w:val="000000"/>
          <w:sz w:val="28"/>
          <w:szCs w:val="28"/>
          <w:lang w:eastAsia="ru-RU"/>
        </w:rPr>
        <w:t xml:space="preserve"> и основаниях произведенных удержаний, а также об общей денежной сумме, подлежащей выплате.</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372 ТК РФ.</w:t>
      </w:r>
    </w:p>
    <w:p w:rsidR="00974A45" w:rsidRPr="00D0674A" w:rsidRDefault="00974A45" w:rsidP="00974A45">
      <w:pPr>
        <w:spacing w:after="0" w:line="240" w:lineRule="auto"/>
        <w:ind w:firstLine="709"/>
        <w:jc w:val="both"/>
        <w:rPr>
          <w:rFonts w:ascii="Times New Roman" w:eastAsia="Times New Roman" w:hAnsi="Times New Roman" w:cs="Times New Roman"/>
          <w:sz w:val="28"/>
          <w:lang w:eastAsia="ru-RU"/>
        </w:rPr>
      </w:pPr>
      <w:r w:rsidRPr="00111FAF">
        <w:rPr>
          <w:rFonts w:ascii="Times New Roman" w:eastAsia="Times New Roman" w:hAnsi="Times New Roman" w:cs="Times New Roman"/>
          <w:sz w:val="28"/>
          <w:szCs w:val="28"/>
          <w:lang w:eastAsia="ru-RU"/>
        </w:rPr>
        <w:t xml:space="preserve">6.6. </w:t>
      </w:r>
      <w:bookmarkStart w:id="7" w:name="sub_1366"/>
      <w:r w:rsidRPr="00D0674A">
        <w:rPr>
          <w:rFonts w:ascii="Times New Roman" w:eastAsia="Times New Roman" w:hAnsi="Times New Roman" w:cs="Times New Roman"/>
          <w:sz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Pr="009E0EC4">
        <w:rPr>
          <w:rFonts w:ascii="Times New Roman" w:eastAsia="Times New Roman" w:hAnsi="Times New Roman" w:cs="Times New Roman"/>
          <w:color w:val="C00000"/>
          <w:sz w:val="28"/>
          <w:lang w:eastAsia="ru-RU"/>
        </w:rPr>
        <w:t>:</w:t>
      </w:r>
    </w:p>
    <w:p w:rsidR="00974A45" w:rsidRPr="00F045BD" w:rsidRDefault="00974A45" w:rsidP="00974A45">
      <w:pPr>
        <w:pStyle w:val="a3"/>
        <w:ind w:firstLine="708"/>
        <w:jc w:val="both"/>
        <w:rPr>
          <w:rFonts w:ascii="Times New Roman" w:eastAsia="Times New Roman" w:hAnsi="Times New Roman" w:cs="Times New Roman"/>
          <w:sz w:val="28"/>
          <w:lang w:eastAsia="ru-RU"/>
        </w:rPr>
      </w:pPr>
      <w:r w:rsidRPr="00F045BD">
        <w:rPr>
          <w:rFonts w:ascii="Times New Roman" w:eastAsia="Times New Roman" w:hAnsi="Times New Roman" w:cs="Times New Roman"/>
          <w:sz w:val="28"/>
          <w:lang w:eastAsia="ru-RU"/>
        </w:rPr>
        <w:t>- за 1 половину месяца – 25 числа каждого месяца.</w:t>
      </w:r>
    </w:p>
    <w:p w:rsidR="00974A45" w:rsidRPr="00F045BD" w:rsidRDefault="00974A45" w:rsidP="00974A45">
      <w:pPr>
        <w:pStyle w:val="a3"/>
        <w:ind w:firstLine="708"/>
        <w:jc w:val="both"/>
        <w:rPr>
          <w:rFonts w:ascii="Times New Roman" w:eastAsia="Times New Roman" w:hAnsi="Times New Roman" w:cs="Times New Roman"/>
          <w:sz w:val="28"/>
          <w:lang w:eastAsia="ru-RU"/>
        </w:rPr>
      </w:pPr>
      <w:r w:rsidRPr="00F045BD">
        <w:rPr>
          <w:rFonts w:ascii="Times New Roman" w:eastAsia="Times New Roman" w:hAnsi="Times New Roman" w:cs="Times New Roman"/>
          <w:sz w:val="28"/>
          <w:lang w:eastAsia="ru-RU"/>
        </w:rPr>
        <w:t>- за 2 половину месяца – 10 числа каждого месяца;</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111FAF">
        <w:rPr>
          <w:rFonts w:ascii="Times New Roman" w:eastAsia="Times New Roman" w:hAnsi="Times New Roman" w:cs="Times New Roman"/>
          <w:sz w:val="28"/>
          <w:szCs w:val="28"/>
          <w:lang w:eastAsia="ru-RU"/>
        </w:rPr>
        <w:t>позднее</w:t>
      </w:r>
      <w:proofErr w:type="gramEnd"/>
      <w:r w:rsidRPr="00111FAF">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зарплаты (ст.136. </w:t>
      </w:r>
      <w:proofErr w:type="gramStart"/>
      <w:r w:rsidRPr="00111FAF">
        <w:rPr>
          <w:rFonts w:ascii="Times New Roman" w:eastAsia="Times New Roman" w:hAnsi="Times New Roman" w:cs="Times New Roman"/>
          <w:sz w:val="28"/>
          <w:szCs w:val="28"/>
          <w:lang w:eastAsia="ru-RU"/>
        </w:rPr>
        <w:t>ТК РФ).</w:t>
      </w:r>
      <w:bookmarkEnd w:id="7"/>
      <w:proofErr w:type="gramEnd"/>
      <w:r w:rsidRPr="00111FAF">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10803"/>
      <w:bookmarkEnd w:id="6"/>
      <w:r>
        <w:rPr>
          <w:rFonts w:ascii="Times New Roman" w:eastAsia="Times New Roman" w:hAnsi="Times New Roman" w:cs="Times New Roman"/>
          <w:sz w:val="28"/>
          <w:szCs w:val="28"/>
          <w:lang w:eastAsia="ru-RU"/>
        </w:rPr>
        <w:t>6.7</w:t>
      </w:r>
      <w:r w:rsidRPr="00111FAF">
        <w:rPr>
          <w:rFonts w:ascii="Times New Roman" w:eastAsia="Times New Roman" w:hAnsi="Times New Roman" w:cs="Times New Roman"/>
          <w:sz w:val="28"/>
          <w:szCs w:val="28"/>
          <w:lang w:eastAsia="ru-RU"/>
        </w:rPr>
        <w:t xml:space="preserve">. </w:t>
      </w:r>
      <w:proofErr w:type="gramStart"/>
      <w:r w:rsidRPr="00111FAF">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Pr="00111FAF">
        <w:rPr>
          <w:rFonts w:ascii="Times New Roman" w:eastAsia="Times New Roman" w:hAnsi="Times New Roman" w:cs="Times New Roman"/>
          <w:color w:val="000000" w:themeColor="text1"/>
          <w:sz w:val="28"/>
          <w:szCs w:val="28"/>
          <w:lang w:eastAsia="ru-RU"/>
        </w:rPr>
        <w:t xml:space="preserve">образовательных </w:t>
      </w:r>
      <w:r w:rsidRPr="00111FAF">
        <w:rPr>
          <w:rFonts w:ascii="Times New Roman" w:eastAsia="Times New Roman" w:hAnsi="Times New Roman" w:cs="Times New Roman"/>
          <w:sz w:val="28"/>
          <w:szCs w:val="28"/>
          <w:lang w:eastAsia="ru-RU"/>
        </w:rPr>
        <w:t xml:space="preserve">учреждений за счет всех источников финансового обеспечения, включая доходы, </w:t>
      </w:r>
      <w:r w:rsidRPr="00111FAF">
        <w:rPr>
          <w:rFonts w:ascii="Times New Roman" w:eastAsia="Times New Roman" w:hAnsi="Times New Roman" w:cs="Times New Roman"/>
          <w:sz w:val="28"/>
          <w:szCs w:val="28"/>
          <w:lang w:eastAsia="ru-RU"/>
        </w:rPr>
        <w:lastRenderedPageBreak/>
        <w:t xml:space="preserve">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111FAF">
        <w:rPr>
          <w:rFonts w:ascii="Times New Roman" w:eastAsia="Times New Roman" w:hAnsi="Times New Roman" w:cs="Times New Roman"/>
          <w:color w:val="000000" w:themeColor="text1"/>
          <w:sz w:val="28"/>
          <w:szCs w:val="28"/>
          <w:lang w:eastAsia="ru-RU"/>
        </w:rPr>
        <w:t>образовательного</w:t>
      </w:r>
      <w:r>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прин</w:t>
      </w:r>
      <w:r>
        <w:rPr>
          <w:rFonts w:ascii="Times New Roman" w:eastAsia="Times New Roman" w:hAnsi="Times New Roman" w:cs="Times New Roman"/>
          <w:sz w:val="28"/>
          <w:szCs w:val="28"/>
          <w:lang w:eastAsia="ru-RU"/>
        </w:rPr>
        <w:t>ятыми с учетом норм Положения (П</w:t>
      </w:r>
      <w:r w:rsidRPr="00111FAF">
        <w:rPr>
          <w:rFonts w:ascii="Times New Roman" w:eastAsia="Times New Roman" w:hAnsi="Times New Roman" w:cs="Times New Roman"/>
          <w:sz w:val="28"/>
          <w:szCs w:val="28"/>
          <w:lang w:eastAsia="ru-RU"/>
        </w:rPr>
        <w:t>остановление КМ РТ от 31.05.2018</w:t>
      </w:r>
      <w:r>
        <w:rPr>
          <w:rFonts w:ascii="Times New Roman" w:eastAsia="Times New Roman" w:hAnsi="Times New Roman" w:cs="Times New Roman"/>
          <w:sz w:val="28"/>
          <w:szCs w:val="28"/>
          <w:lang w:eastAsia="ru-RU"/>
        </w:rPr>
        <w:t xml:space="preserve"> г. </w:t>
      </w:r>
      <w:r w:rsidRPr="00111FAF">
        <w:rPr>
          <w:rFonts w:ascii="Times New Roman" w:eastAsia="Times New Roman" w:hAnsi="Times New Roman" w:cs="Times New Roman"/>
          <w:sz w:val="28"/>
          <w:szCs w:val="28"/>
          <w:lang w:eastAsia="ru-RU"/>
        </w:rPr>
        <w:t>№ 412).</w:t>
      </w:r>
      <w:proofErr w:type="gramEnd"/>
    </w:p>
    <w:bookmarkEnd w:id="8"/>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111FAF">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111FAF">
        <w:rPr>
          <w:rFonts w:ascii="Times New Roman" w:eastAsia="Times New Roman" w:hAnsi="Times New Roman" w:cs="Times New Roman"/>
          <w:color w:val="000000" w:themeColor="text1"/>
          <w:sz w:val="28"/>
          <w:szCs w:val="28"/>
          <w:lang w:eastAsia="ru-RU"/>
        </w:rPr>
        <w:t>образовательного</w:t>
      </w:r>
      <w:r>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111FAF">
          <w:rPr>
            <w:rFonts w:ascii="Times New Roman" w:eastAsia="Times New Roman" w:hAnsi="Times New Roman" w:cs="Times New Roman"/>
            <w:sz w:val="28"/>
            <w:szCs w:val="28"/>
            <w:lang w:eastAsia="ru-RU"/>
          </w:rPr>
          <w:t>минимального размера оплаты труда</w:t>
        </w:r>
      </w:hyperlink>
      <w:r w:rsidRPr="00111FAF">
        <w:rPr>
          <w:rFonts w:ascii="Times New Roman" w:eastAsia="Times New Roman" w:hAnsi="Times New Roman" w:cs="Times New Roman"/>
          <w:sz w:val="28"/>
          <w:szCs w:val="28"/>
          <w:lang w:eastAsia="ru-RU"/>
        </w:rPr>
        <w:t xml:space="preserve">, установленного </w:t>
      </w:r>
      <w:hyperlink r:id="rId9" w:history="1">
        <w:r w:rsidRPr="00111FAF">
          <w:rPr>
            <w:rFonts w:ascii="Times New Roman" w:eastAsia="Times New Roman" w:hAnsi="Times New Roman" w:cs="Times New Roman"/>
            <w:sz w:val="28"/>
            <w:szCs w:val="28"/>
            <w:lang w:eastAsia="ru-RU"/>
          </w:rPr>
          <w:t>Федеральным законом</w:t>
        </w:r>
      </w:hyperlink>
      <w:r>
        <w:rPr>
          <w:rFonts w:ascii="Times New Roman" w:eastAsia="Times New Roman" w:hAnsi="Times New Roman" w:cs="Times New Roman"/>
          <w:sz w:val="28"/>
          <w:szCs w:val="28"/>
          <w:lang w:eastAsia="ru-RU"/>
        </w:rPr>
        <w:t xml:space="preserve"> от 19 июня 2000 года № 82-ФЗ «</w:t>
      </w:r>
      <w:r w:rsidRPr="00111FAF">
        <w:rPr>
          <w:rFonts w:ascii="Times New Roman" w:eastAsia="Times New Roman" w:hAnsi="Times New Roman" w:cs="Times New Roman"/>
          <w:sz w:val="28"/>
          <w:szCs w:val="28"/>
          <w:lang w:eastAsia="ru-RU"/>
        </w:rPr>
        <w:t>О минимальном размере оплаты тру</w:t>
      </w:r>
      <w:r>
        <w:rPr>
          <w:rFonts w:ascii="Times New Roman" w:eastAsia="Times New Roman" w:hAnsi="Times New Roman" w:cs="Times New Roman"/>
          <w:sz w:val="28"/>
          <w:szCs w:val="28"/>
          <w:lang w:eastAsia="ru-RU"/>
        </w:rPr>
        <w:t>да»</w:t>
      </w:r>
      <w:r w:rsidRPr="00111FAF">
        <w:rPr>
          <w:rFonts w:ascii="Times New Roman" w:eastAsia="Times New Roman" w:hAnsi="Times New Roman" w:cs="Times New Roman"/>
          <w:sz w:val="28"/>
          <w:szCs w:val="28"/>
          <w:lang w:eastAsia="ru-RU"/>
        </w:rPr>
        <w:t xml:space="preserve"> на 1 января текущего года (за исключением работников</w:t>
      </w:r>
      <w:proofErr w:type="gramEnd"/>
      <w:r w:rsidRPr="00111FAF">
        <w:rPr>
          <w:rFonts w:ascii="Times New Roman" w:eastAsia="Times New Roman" w:hAnsi="Times New Roman" w:cs="Times New Roman"/>
          <w:sz w:val="28"/>
          <w:szCs w:val="28"/>
          <w:lang w:eastAsia="ru-RU"/>
        </w:rPr>
        <w:t>, занимающих профессиональные квалификационные группы должностей педагогических работников, руководителя общеобразовательного</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111FAF">
        <w:rPr>
          <w:rFonts w:ascii="Times New Roman" w:eastAsia="Times New Roman" w:hAnsi="Times New Roman" w:cs="Times New Roman"/>
          <w:color w:val="000000" w:themeColor="text1"/>
          <w:sz w:val="28"/>
          <w:szCs w:val="28"/>
          <w:lang w:eastAsia="ru-RU"/>
        </w:rPr>
        <w:t>образовательного</w:t>
      </w:r>
      <w:r>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определяется учредителем общеобразовательного</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rsidR="00974A45" w:rsidRPr="00111FAF" w:rsidRDefault="00974A45" w:rsidP="00974A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общеобразовательного</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rsidR="00974A45" w:rsidRPr="00111FAF" w:rsidRDefault="00974A45" w:rsidP="00974A4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 xml:space="preserve">Совместным решением работодателя и выборного профсоюзного органа </w:t>
      </w:r>
      <w:r w:rsidRPr="00111FAF">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w:t>
      </w:r>
      <w:proofErr w:type="gramStart"/>
      <w:r w:rsidRPr="00111FAF">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color w:val="000000"/>
          <w:sz w:val="28"/>
          <w:szCs w:val="28"/>
          <w:lang w:eastAsia="ru-RU"/>
        </w:rPr>
        <w:t>средства, полученные от</w:t>
      </w: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внебюджетной деятельности могут</w:t>
      </w:r>
      <w:proofErr w:type="gramEnd"/>
      <w:r w:rsidRPr="00111FAF">
        <w:rPr>
          <w:rFonts w:ascii="Times New Roman" w:eastAsia="Times New Roman" w:hAnsi="Times New Roman" w:cs="Times New Roman"/>
          <w:color w:val="000000"/>
          <w:sz w:val="28"/>
          <w:szCs w:val="28"/>
          <w:lang w:eastAsia="ru-RU"/>
        </w:rPr>
        <w:t xml:space="preserve"> направляться на выплаты социального характера, на социальную поддержку работников образования,</w:t>
      </w: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несвязанную с осуществлением ими трудовых функций в соответствии с Положением об условиях оплаты труда.</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Учебная нагрузка, выполненная в порядке замещения временно отсутствующих по болезни и другим причинам воспитателей и учител</w:t>
      </w:r>
      <w:r>
        <w:rPr>
          <w:rFonts w:ascii="Times New Roman" w:eastAsia="Times New Roman" w:hAnsi="Times New Roman" w:cs="Times New Roman"/>
          <w:sz w:val="28"/>
          <w:szCs w:val="28"/>
          <w:lang w:eastAsia="ru-RU"/>
        </w:rPr>
        <w:t xml:space="preserve">ей </w:t>
      </w:r>
      <w:r w:rsidRPr="00111FA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логопед</w:t>
      </w:r>
      <w:r>
        <w:rPr>
          <w:rFonts w:ascii="Times New Roman" w:eastAsia="Times New Roman" w:hAnsi="Times New Roman" w:cs="Times New Roman"/>
          <w:sz w:val="28"/>
          <w:szCs w:val="28"/>
          <w:lang w:eastAsia="ru-RU"/>
        </w:rPr>
        <w:t xml:space="preserve">ов </w:t>
      </w:r>
      <w:r w:rsidRPr="00111FAF">
        <w:rPr>
          <w:rFonts w:ascii="Times New Roman" w:eastAsia="Times New Roman" w:hAnsi="Times New Roman" w:cs="Times New Roman"/>
          <w:sz w:val="28"/>
          <w:szCs w:val="28"/>
          <w:lang w:eastAsia="ru-RU"/>
        </w:rPr>
        <w:t>оплачивается дополнительно.</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111FAF">
        <w:rPr>
          <w:rFonts w:ascii="Times New Roman" w:eastAsia="Times New Roman" w:hAnsi="Times New Roman" w:cs="Times New Roman"/>
          <w:i/>
          <w:iCs/>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lastRenderedPageBreak/>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11FAF">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roofErr w:type="gramEnd"/>
      <w:r w:rsidRPr="00111FAF">
        <w:rPr>
          <w:rFonts w:ascii="Times New Roman" w:eastAsia="Times New Roman" w:hAnsi="Times New Roman" w:cs="Times New Roman"/>
          <w:color w:val="000000"/>
          <w:sz w:val="28"/>
          <w:szCs w:val="28"/>
          <w:lang w:eastAsia="ru-RU"/>
        </w:rPr>
        <w:t>.</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w:t>
      </w:r>
      <w:r>
        <w:rPr>
          <w:rFonts w:ascii="Times New Roman" w:eastAsia="Times New Roman" w:hAnsi="Times New Roman" w:cs="Times New Roman"/>
          <w:sz w:val="28"/>
          <w:szCs w:val="28"/>
          <w:lang w:eastAsia="ru-RU"/>
        </w:rPr>
        <w:t>х дней подряд и 120 часов в год.</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6.9. Работа в выходной день и нерабочий праздничный день оплачивается не менее чем в двойном размере:</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 работникам, труд которых оплачивается по дневным и часовым ставкам, - в размере не </w:t>
      </w:r>
      <w:proofErr w:type="gramStart"/>
      <w:r w:rsidRPr="00111FAF">
        <w:rPr>
          <w:rFonts w:ascii="Times New Roman" w:eastAsia="Times New Roman" w:hAnsi="Times New Roman" w:cs="Times New Roman"/>
          <w:color w:val="000000"/>
          <w:sz w:val="28"/>
          <w:szCs w:val="28"/>
          <w:lang w:eastAsia="ru-RU"/>
        </w:rPr>
        <w:t>менее двойной</w:t>
      </w:r>
      <w:proofErr w:type="gramEnd"/>
      <w:r w:rsidRPr="00111FAF">
        <w:rPr>
          <w:rFonts w:ascii="Times New Roman" w:eastAsia="Times New Roman" w:hAnsi="Times New Roman" w:cs="Times New Roman"/>
          <w:color w:val="000000"/>
          <w:sz w:val="28"/>
          <w:szCs w:val="28"/>
          <w:lang w:eastAsia="ru-RU"/>
        </w:rPr>
        <w:t xml:space="preserve"> дневной или часовой тарифной ставки;</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11FAF">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111FAF">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Конкретные </w:t>
      </w:r>
      <w:proofErr w:type="gramStart"/>
      <w:r w:rsidRPr="00111FAF">
        <w:rPr>
          <w:rFonts w:ascii="Times New Roman" w:eastAsia="Times New Roman" w:hAnsi="Times New Roman" w:cs="Times New Roman"/>
          <w:color w:val="000000"/>
          <w:sz w:val="28"/>
          <w:szCs w:val="28"/>
          <w:lang w:eastAsia="ru-RU"/>
        </w:rPr>
        <w:t>размеры оплаты труда</w:t>
      </w:r>
      <w:proofErr w:type="gramEnd"/>
      <w:r w:rsidRPr="00111FAF">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6.10. Время простоя по вине работодателя оплачивается в размере не менее 2/3 средней заработной платы работника.</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Время простоя по вине работника не оплачивается.</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образовательного</w:t>
      </w: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 в связи с установлением карантина, в других случаях, представляющих опасность для жизни, здоровья работников и воспитанников, работникам образовательного</w:t>
      </w:r>
      <w:r>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 сохраняется выплата средней заработной платы.</w:t>
      </w:r>
    </w:p>
    <w:p w:rsidR="00974A45" w:rsidRPr="00111FAF" w:rsidRDefault="00974A45" w:rsidP="00974A45">
      <w:pPr>
        <w:spacing w:after="0" w:line="240" w:lineRule="auto"/>
        <w:ind w:firstLine="709"/>
        <w:jc w:val="both"/>
        <w:rPr>
          <w:rFonts w:ascii="Times New Roman" w:hAnsi="Times New Roman" w:cs="Times New Roman"/>
          <w:sz w:val="28"/>
          <w:szCs w:val="28"/>
          <w:lang w:eastAsia="ru-RU"/>
        </w:rPr>
      </w:pPr>
      <w:r w:rsidRPr="00111FAF">
        <w:rPr>
          <w:rFonts w:ascii="Times New Roman" w:hAnsi="Times New Roman" w:cs="Times New Roman"/>
          <w:sz w:val="28"/>
          <w:szCs w:val="28"/>
          <w:lang w:eastAsia="ru-RU"/>
        </w:rPr>
        <w:t>6.11.</w:t>
      </w:r>
      <w:bookmarkStart w:id="9" w:name="sub_34910415"/>
      <w:r w:rsidRPr="00111FAF">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Pr="00111FAF">
          <w:rPr>
            <w:rFonts w:ascii="Times New Roman" w:hAnsi="Times New Roman" w:cs="Times New Roman"/>
            <w:bCs/>
            <w:sz w:val="28"/>
            <w:szCs w:val="28"/>
            <w:lang w:eastAsia="ru-RU"/>
          </w:rPr>
          <w:t>ключевой ставки</w:t>
        </w:r>
      </w:hyperlink>
      <w:r w:rsidRPr="00111FAF">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Pr="00111FAF">
        <w:rPr>
          <w:rFonts w:ascii="Times New Roman" w:hAnsi="Times New Roman" w:cs="Times New Roman"/>
          <w:sz w:val="28"/>
          <w:szCs w:val="28"/>
          <w:lang w:eastAsia="ru-RU"/>
        </w:rPr>
        <w:t>сумм</w:t>
      </w:r>
      <w:proofErr w:type="gramEnd"/>
      <w:r w:rsidRPr="00111FAF">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bookmarkStart w:id="10" w:name="sub_34910416"/>
      <w:bookmarkEnd w:id="9"/>
      <w:r w:rsidRPr="00111FAF">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начала</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выплаты задержанной суммы.</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lastRenderedPageBreak/>
        <w:t xml:space="preserve">6.13. </w:t>
      </w:r>
      <w:bookmarkStart w:id="11" w:name="sub_1471"/>
      <w:r w:rsidRPr="00111FAF">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bookmarkStart w:id="12" w:name="sub_1472"/>
      <w:bookmarkEnd w:id="11"/>
      <w:r w:rsidRPr="00111FAF">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bookmarkStart w:id="13" w:name="sub_1473"/>
      <w:bookmarkEnd w:id="12"/>
      <w:r w:rsidRPr="00111FAF">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111FAF">
          <w:rPr>
            <w:rFonts w:ascii="Times New Roman" w:eastAsia="Times New Roman" w:hAnsi="Times New Roman" w:cs="Times New Roman"/>
            <w:bCs/>
            <w:sz w:val="28"/>
            <w:szCs w:val="28"/>
            <w:lang w:eastAsia="ru-RU"/>
          </w:rPr>
          <w:t>статьей 372</w:t>
        </w:r>
      </w:hyperlink>
      <w:r w:rsidRPr="00111FAF">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3"/>
    <w:p w:rsidR="00974A45" w:rsidRPr="00111FAF" w:rsidRDefault="00974A45" w:rsidP="00974A45">
      <w:pPr>
        <w:spacing w:after="0" w:line="240" w:lineRule="auto"/>
        <w:ind w:firstLine="709"/>
        <w:jc w:val="both"/>
        <w:rPr>
          <w:rFonts w:ascii="Times New Roman" w:eastAsia="MS Mincho" w:hAnsi="Times New Roman" w:cs="Times New Roman"/>
          <w:sz w:val="28"/>
          <w:szCs w:val="28"/>
          <w:lang w:eastAsia="ru-RU"/>
        </w:rPr>
      </w:pPr>
      <w:r w:rsidRPr="00111FAF">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974A45" w:rsidRPr="00111FAF" w:rsidRDefault="00974A45" w:rsidP="00974A45">
      <w:pPr>
        <w:spacing w:after="0" w:line="240" w:lineRule="auto"/>
        <w:ind w:firstLine="709"/>
        <w:jc w:val="both"/>
        <w:rPr>
          <w:rFonts w:ascii="Times New Roman" w:eastAsia="Times New Roman" w:hAnsi="Times New Roman" w:cs="Times New Roman"/>
          <w:i/>
          <w:iCs/>
          <w:sz w:val="28"/>
          <w:szCs w:val="28"/>
          <w:lang w:eastAsia="ru-RU"/>
        </w:rPr>
      </w:pPr>
      <w:r w:rsidRPr="00111FAF">
        <w:rPr>
          <w:rFonts w:ascii="Times New Roman" w:eastAsia="Times New Roman" w:hAnsi="Times New Roman" w:cs="Times New Roman"/>
          <w:sz w:val="28"/>
          <w:szCs w:val="28"/>
          <w:lang w:eastAsia="ru-RU"/>
        </w:rPr>
        <w:t xml:space="preserve">6.15. </w:t>
      </w:r>
      <w:proofErr w:type="gramStart"/>
      <w:r w:rsidRPr="00111FAF">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111FAF">
        <w:rPr>
          <w:rFonts w:ascii="Times New Roman" w:eastAsia="Times New Roman" w:hAnsi="Times New Roman" w:cs="Times New Roman"/>
          <w:sz w:val="28"/>
          <w:szCs w:val="28"/>
          <w:lang w:eastAsia="ru-RU"/>
        </w:rPr>
        <w:t xml:space="preserve"> Конкретные размеры повышения оплаты труда за работу в ночное время, но не </w:t>
      </w:r>
      <w:proofErr w:type="gramStart"/>
      <w:r w:rsidRPr="00111FAF">
        <w:rPr>
          <w:rFonts w:ascii="Times New Roman" w:eastAsia="Times New Roman" w:hAnsi="Times New Roman" w:cs="Times New Roman"/>
          <w:sz w:val="28"/>
          <w:szCs w:val="28"/>
          <w:lang w:eastAsia="ru-RU"/>
        </w:rPr>
        <w:t>ниже указанных</w:t>
      </w:r>
      <w:proofErr w:type="gramEnd"/>
      <w:r w:rsidRPr="00111FAF">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111FAF">
        <w:rPr>
          <w:rFonts w:ascii="Times New Roman" w:eastAsia="Times New Roman" w:hAnsi="Times New Roman" w:cs="Times New Roman"/>
          <w:i/>
          <w:iCs/>
          <w:sz w:val="28"/>
          <w:szCs w:val="28"/>
          <w:lang w:eastAsia="ru-RU"/>
        </w:rPr>
        <w:t>.</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6.16. Стороны рекомендуют:</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74A45" w:rsidRPr="00111FAF" w:rsidRDefault="00974A45" w:rsidP="00974A45">
      <w:pPr>
        <w:spacing w:after="0" w:line="240" w:lineRule="auto"/>
        <w:ind w:firstLine="709"/>
        <w:jc w:val="both"/>
        <w:rPr>
          <w:rFonts w:ascii="Times New Roman" w:eastAsia="Times New Roman" w:hAnsi="Times New Roman" w:cs="Times New Roman"/>
          <w:bCs/>
          <w:color w:val="000000"/>
          <w:sz w:val="28"/>
          <w:szCs w:val="28"/>
          <w:lang w:eastAsia="ru-RU"/>
        </w:rPr>
      </w:pPr>
      <w:r w:rsidRPr="00111FAF">
        <w:rPr>
          <w:rFonts w:ascii="Times New Roman" w:eastAsia="Times New Roman" w:hAnsi="Times New Roman" w:cs="Times New Roman"/>
          <w:bCs/>
          <w:color w:val="000000"/>
          <w:sz w:val="28"/>
          <w:szCs w:val="28"/>
          <w:lang w:eastAsia="ru-RU"/>
        </w:rPr>
        <w:t>6.17. Высокогорская территориальная организация Общероссийского Профсоюза:</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974A45" w:rsidRPr="00111FAF" w:rsidRDefault="00974A45" w:rsidP="00974A4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6.17.2. Обеспечивает издание информационно-методических материалов, </w:t>
      </w:r>
      <w:proofErr w:type="gramStart"/>
      <w:r w:rsidRPr="00111FAF">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111FAF">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974A45" w:rsidRDefault="00974A45" w:rsidP="00974A4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IX</w:t>
      </w:r>
      <w:r w:rsidRPr="00111FAF">
        <w:rPr>
          <w:rFonts w:ascii="Times New Roman" w:hAnsi="Times New Roman" w:cs="Times New Roman"/>
          <w:b/>
          <w:bCs/>
          <w:sz w:val="28"/>
          <w:szCs w:val="28"/>
        </w:rPr>
        <w:t xml:space="preserve">. Социальные гарантии, льготы пункт 9.1.2 </w:t>
      </w:r>
      <w:r w:rsidRPr="007C47EE">
        <w:rPr>
          <w:rFonts w:ascii="Times New Roman" w:hAnsi="Times New Roman" w:cs="Times New Roman"/>
          <w:b/>
          <w:sz w:val="28"/>
          <w:szCs w:val="28"/>
        </w:rPr>
        <w:t>дополнить в следующей редакции:</w:t>
      </w:r>
      <w:r w:rsidRPr="00111FAF">
        <w:rPr>
          <w:rFonts w:ascii="Times New Roman" w:hAnsi="Times New Roman" w:cs="Times New Roman"/>
          <w:sz w:val="28"/>
          <w:szCs w:val="28"/>
        </w:rPr>
        <w:t xml:space="preserve"> </w:t>
      </w:r>
    </w:p>
    <w:p w:rsidR="00974A45" w:rsidRPr="00111FAF" w:rsidRDefault="00974A45" w:rsidP="00974A4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t>Предоставление работникам образования оплачиваемых свободных дней по следующ</w:t>
      </w:r>
      <w:r>
        <w:rPr>
          <w:rFonts w:ascii="Times New Roman" w:hAnsi="Times New Roman" w:cs="Times New Roman"/>
          <w:sz w:val="28"/>
          <w:szCs w:val="28"/>
        </w:rPr>
        <w:t>ей</w:t>
      </w:r>
      <w:r w:rsidRPr="00111FAF">
        <w:rPr>
          <w:rFonts w:ascii="Times New Roman" w:hAnsi="Times New Roman" w:cs="Times New Roman"/>
          <w:sz w:val="28"/>
          <w:szCs w:val="28"/>
        </w:rPr>
        <w:t xml:space="preserve"> причин</w:t>
      </w:r>
      <w:r>
        <w:rPr>
          <w:rFonts w:ascii="Times New Roman" w:hAnsi="Times New Roman" w:cs="Times New Roman"/>
          <w:sz w:val="28"/>
          <w:szCs w:val="28"/>
        </w:rPr>
        <w:t>е</w:t>
      </w:r>
      <w:r w:rsidRPr="00111FAF">
        <w:rPr>
          <w:rFonts w:ascii="Times New Roman" w:hAnsi="Times New Roman" w:cs="Times New Roman"/>
          <w:sz w:val="28"/>
          <w:szCs w:val="28"/>
        </w:rPr>
        <w:t>:</w:t>
      </w:r>
      <w:r>
        <w:rPr>
          <w:rFonts w:ascii="Times New Roman" w:hAnsi="Times New Roman" w:cs="Times New Roman"/>
          <w:sz w:val="28"/>
          <w:szCs w:val="28"/>
        </w:rPr>
        <w:t xml:space="preserve"> </w:t>
      </w:r>
      <w:r w:rsidRPr="00111FAF">
        <w:rPr>
          <w:rFonts w:ascii="Times New Roman" w:hAnsi="Times New Roman" w:cs="Times New Roman"/>
          <w:sz w:val="28"/>
          <w:szCs w:val="28"/>
        </w:rPr>
        <w:t xml:space="preserve">возвращение в краткосрочный отпуск </w:t>
      </w:r>
      <w:r w:rsidRPr="00111FAF">
        <w:rPr>
          <w:rFonts w:ascii="Times New Roman" w:hAnsi="Times New Roman" w:cs="Times New Roman"/>
          <w:sz w:val="28"/>
          <w:szCs w:val="28"/>
        </w:rPr>
        <w:lastRenderedPageBreak/>
        <w:t>участни</w:t>
      </w:r>
      <w:r>
        <w:rPr>
          <w:rFonts w:ascii="Times New Roman" w:hAnsi="Times New Roman" w:cs="Times New Roman"/>
          <w:sz w:val="28"/>
          <w:szCs w:val="28"/>
        </w:rPr>
        <w:t xml:space="preserve">ка специальной военной операции (супруга члена профсоюза, сына члена </w:t>
      </w:r>
      <w:r w:rsidRPr="00111FAF">
        <w:rPr>
          <w:rFonts w:ascii="Times New Roman" w:hAnsi="Times New Roman" w:cs="Times New Roman"/>
          <w:sz w:val="28"/>
          <w:szCs w:val="28"/>
        </w:rPr>
        <w:t>проф</w:t>
      </w:r>
      <w:r>
        <w:rPr>
          <w:rFonts w:ascii="Times New Roman" w:hAnsi="Times New Roman" w:cs="Times New Roman"/>
          <w:sz w:val="28"/>
          <w:szCs w:val="28"/>
        </w:rPr>
        <w:t>союза) - три рабочих дня.</w:t>
      </w:r>
    </w:p>
    <w:p w:rsidR="00974A45" w:rsidRDefault="00974A45" w:rsidP="00974A4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IX</w:t>
      </w:r>
      <w:r w:rsidRPr="00111FAF">
        <w:rPr>
          <w:rFonts w:ascii="Times New Roman" w:hAnsi="Times New Roman" w:cs="Times New Roman"/>
          <w:b/>
          <w:bCs/>
          <w:sz w:val="28"/>
          <w:szCs w:val="28"/>
        </w:rPr>
        <w:t xml:space="preserve">. Социальные гарантии, льготы пункт 9.1.10 </w:t>
      </w:r>
      <w:r w:rsidRPr="007C47EE">
        <w:rPr>
          <w:rFonts w:ascii="Times New Roman" w:hAnsi="Times New Roman" w:cs="Times New Roman"/>
          <w:b/>
          <w:sz w:val="28"/>
          <w:szCs w:val="28"/>
        </w:rPr>
        <w:t>изложить в следующей редакции:</w:t>
      </w:r>
      <w:r w:rsidRPr="00111FAF">
        <w:rPr>
          <w:rFonts w:ascii="Times New Roman" w:hAnsi="Times New Roman" w:cs="Times New Roman"/>
          <w:sz w:val="28"/>
          <w:szCs w:val="28"/>
        </w:rPr>
        <w:t xml:space="preserve"> </w:t>
      </w:r>
    </w:p>
    <w:p w:rsidR="00974A45" w:rsidRPr="00111FAF" w:rsidRDefault="00974A45" w:rsidP="00974A4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t>Участие в Федеральной единой бонусной программе «</w:t>
      </w:r>
      <w:proofErr w:type="spellStart"/>
      <w:r w:rsidRPr="00111FAF">
        <w:rPr>
          <w:rFonts w:ascii="Times New Roman" w:hAnsi="Times New Roman" w:cs="Times New Roman"/>
          <w:sz w:val="28"/>
          <w:szCs w:val="28"/>
        </w:rPr>
        <w:t>Профплюс</w:t>
      </w:r>
      <w:proofErr w:type="spellEnd"/>
      <w:r w:rsidRPr="00111FAF">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974A45" w:rsidRDefault="00974A45" w:rsidP="00974A45">
      <w:pPr>
        <w:spacing w:after="0" w:line="240" w:lineRule="auto"/>
        <w:ind w:firstLine="708"/>
        <w:jc w:val="both"/>
        <w:rPr>
          <w:rFonts w:ascii="Times New Roman" w:hAnsi="Times New Roman" w:cs="Times New Roman"/>
          <w:b/>
          <w:bCs/>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XI</w:t>
      </w:r>
      <w:r w:rsidRPr="00111FAF">
        <w:rPr>
          <w:rFonts w:ascii="Times New Roman" w:hAnsi="Times New Roman" w:cs="Times New Roman"/>
          <w:b/>
          <w:bCs/>
          <w:sz w:val="28"/>
          <w:szCs w:val="28"/>
        </w:rPr>
        <w:t>. Пенсионное обеспечение пункт 11.2.</w:t>
      </w:r>
      <w:r w:rsidRPr="007C47EE">
        <w:rPr>
          <w:rFonts w:ascii="Times New Roman" w:hAnsi="Times New Roman" w:cs="Times New Roman"/>
          <w:b/>
          <w:bCs/>
          <w:sz w:val="28"/>
          <w:szCs w:val="28"/>
        </w:rPr>
        <w:t xml:space="preserve"> изложить в следующей редакции:</w:t>
      </w:r>
    </w:p>
    <w:p w:rsidR="00974A45" w:rsidRPr="00D0674A" w:rsidRDefault="00974A45" w:rsidP="00974A45">
      <w:pPr>
        <w:pStyle w:val="a3"/>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Pr="00D0674A">
        <w:rPr>
          <w:rFonts w:ascii="Times New Roman" w:eastAsia="Times New Roman" w:hAnsi="Times New Roman" w:cs="Times New Roman"/>
          <w:color w:val="000000"/>
          <w:sz w:val="28"/>
          <w:lang w:eastAsia="ru-RU"/>
        </w:rPr>
        <w:t xml:space="preserve"> Федерации, утвержденной распоряжением Правительства Российской Федерац</w:t>
      </w:r>
      <w:r>
        <w:rPr>
          <w:rFonts w:ascii="Times New Roman" w:eastAsia="Times New Roman" w:hAnsi="Times New Roman" w:cs="Times New Roman"/>
          <w:color w:val="000000"/>
          <w:sz w:val="28"/>
          <w:lang w:eastAsia="ru-RU"/>
        </w:rPr>
        <w:t>ии от 25 декабря 2012 г. № 2524</w:t>
      </w:r>
      <w:r w:rsidRPr="00D0674A">
        <w:rPr>
          <w:rFonts w:ascii="Times New Roman" w:eastAsia="Times New Roman" w:hAnsi="Times New Roman" w:cs="Times New Roman"/>
          <w:color w:val="000000"/>
          <w:sz w:val="28"/>
          <w:lang w:eastAsia="ru-RU"/>
        </w:rPr>
        <w:t xml:space="preserve"> и других правовых нормативных актов в области пенсионного страхования, в том числе:</w:t>
      </w:r>
    </w:p>
    <w:p w:rsidR="00974A45" w:rsidRPr="00D0674A" w:rsidRDefault="00974A45" w:rsidP="00974A45">
      <w:pPr>
        <w:pStyle w:val="a3"/>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обеспечивает своевременную и полную уплату страховых взносов в Пенсионный фонд РФ;</w:t>
      </w:r>
    </w:p>
    <w:p w:rsidR="00974A45" w:rsidRPr="00D0674A" w:rsidRDefault="00974A45" w:rsidP="00974A45">
      <w:pPr>
        <w:pStyle w:val="a3"/>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974A45" w:rsidRPr="00D0674A" w:rsidRDefault="00974A45" w:rsidP="00974A45">
      <w:pPr>
        <w:pStyle w:val="a3"/>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w:t>
      </w:r>
      <w:r>
        <w:rPr>
          <w:rFonts w:ascii="Times New Roman" w:eastAsia="Times New Roman" w:hAnsi="Times New Roman" w:cs="Times New Roman"/>
          <w:color w:val="000000"/>
          <w:sz w:val="28"/>
          <w:lang w:eastAsia="ru-RU"/>
        </w:rPr>
        <w:t>цией персонифицированного учёта, п</w:t>
      </w:r>
      <w:r w:rsidRPr="00D0674A">
        <w:rPr>
          <w:rFonts w:ascii="Times New Roman" w:eastAsia="Times New Roman" w:hAnsi="Times New Roman" w:cs="Times New Roman"/>
          <w:color w:val="000000"/>
          <w:sz w:val="28"/>
          <w:lang w:eastAsia="ru-RU"/>
        </w:rPr>
        <w:t>ред</w:t>
      </w:r>
      <w:r>
        <w:rPr>
          <w:rFonts w:ascii="Times New Roman" w:eastAsia="Times New Roman" w:hAnsi="Times New Roman" w:cs="Times New Roman"/>
          <w:color w:val="000000"/>
          <w:sz w:val="28"/>
          <w:lang w:eastAsia="ru-RU"/>
        </w:rPr>
        <w:t>ставленной в Пенсионный фонд РФ.</w:t>
      </w:r>
    </w:p>
    <w:p w:rsidR="00974A45" w:rsidRPr="00111FAF" w:rsidRDefault="00974A45" w:rsidP="00974A4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974A45" w:rsidRPr="00111FAF" w:rsidRDefault="00974A45" w:rsidP="00974A4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111FAF">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eastAsia="Times New Roman" w:hAnsi="Times New Roman" w:cs="Times New Roman"/>
          <w:b/>
          <w:bCs/>
          <w:color w:val="1A1A1A"/>
          <w:sz w:val="28"/>
          <w:szCs w:val="28"/>
          <w:lang w:eastAsia="ru-RU"/>
        </w:rPr>
        <w:t>.</w:t>
      </w:r>
      <w:r w:rsidRPr="00111FAF">
        <w:rPr>
          <w:rFonts w:ascii="Times New Roman" w:eastAsia="Times New Roman" w:hAnsi="Times New Roman" w:cs="Times New Roman"/>
          <w:b/>
          <w:bCs/>
          <w:color w:val="1A1A1A"/>
          <w:sz w:val="28"/>
          <w:szCs w:val="28"/>
          <w:lang w:eastAsia="ru-RU"/>
        </w:rPr>
        <w:t xml:space="preserve"> </w:t>
      </w:r>
    </w:p>
    <w:p w:rsidR="00974A45" w:rsidRPr="00111FAF" w:rsidRDefault="00974A45" w:rsidP="00974A45">
      <w:pPr>
        <w:tabs>
          <w:tab w:val="num" w:pos="240"/>
        </w:tabs>
        <w:spacing w:after="0" w:line="240" w:lineRule="auto"/>
        <w:ind w:firstLine="709"/>
        <w:jc w:val="both"/>
        <w:rPr>
          <w:rFonts w:ascii="Times New Roman" w:hAnsi="Times New Roman" w:cs="Times New Roman"/>
          <w:b/>
          <w:bCs/>
          <w:sz w:val="28"/>
          <w:szCs w:val="28"/>
          <w:lang w:eastAsia="ru-RU"/>
        </w:rPr>
      </w:pPr>
      <w:bookmarkStart w:id="14" w:name="_Hlk184042303"/>
      <w:r w:rsidRPr="00111FAF">
        <w:rPr>
          <w:rFonts w:ascii="Times New Roman" w:eastAsia="Times New Roman" w:hAnsi="Times New Roman" w:cs="Times New Roman"/>
          <w:b/>
          <w:sz w:val="28"/>
          <w:szCs w:val="28"/>
          <w:lang w:eastAsia="ru-RU"/>
        </w:rPr>
        <w:t xml:space="preserve">В Разделе </w:t>
      </w:r>
      <w:r w:rsidRPr="00111FAF">
        <w:rPr>
          <w:rFonts w:ascii="Times New Roman" w:eastAsia="Times New Roman" w:hAnsi="Times New Roman" w:cs="Times New Roman"/>
          <w:b/>
          <w:sz w:val="28"/>
          <w:szCs w:val="28"/>
          <w:lang w:val="en-US" w:eastAsia="ru-RU"/>
        </w:rPr>
        <w:t>II</w:t>
      </w:r>
      <w:r w:rsidRPr="00111FAF">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111FAF">
        <w:rPr>
          <w:rFonts w:ascii="Times New Roman" w:hAnsi="Times New Roman" w:cs="Times New Roman"/>
          <w:b/>
          <w:bCs/>
          <w:sz w:val="28"/>
          <w:szCs w:val="28"/>
          <w:lang w:eastAsia="ru-RU"/>
        </w:rPr>
        <w:t>внести изменения в таблицу</w:t>
      </w:r>
      <w:r>
        <w:rPr>
          <w:rFonts w:ascii="Times New Roman" w:hAnsi="Times New Roman" w:cs="Times New Roman"/>
          <w:b/>
          <w:bCs/>
          <w:sz w:val="28"/>
          <w:szCs w:val="28"/>
          <w:lang w:eastAsia="ru-RU"/>
        </w:rPr>
        <w:t>.</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11FAF">
        <w:rPr>
          <w:rFonts w:ascii="Times New Roman" w:eastAsia="Times New Roman" w:hAnsi="Times New Roman" w:cs="Times New Roman"/>
          <w:sz w:val="28"/>
          <w:szCs w:val="28"/>
          <w:lang w:eastAsia="ru-RU"/>
        </w:rPr>
        <w:t xml:space="preserve">.1. </w:t>
      </w:r>
      <w:proofErr w:type="gramStart"/>
      <w:r w:rsidRPr="00111FAF">
        <w:rPr>
          <w:rFonts w:ascii="Times New Roman" w:eastAsia="Times New Roman" w:hAnsi="Times New Roman" w:cs="Times New Roman"/>
          <w:sz w:val="28"/>
          <w:szCs w:val="28"/>
          <w:lang w:eastAsia="ru-RU"/>
        </w:rPr>
        <w:t>В соответствии с отраслевым Соглашением на 2024-2026</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111FAF">
        <w:rPr>
          <w:rFonts w:ascii="Times New Roman" w:eastAsia="Times New Roman" w:hAnsi="Times New Roman" w:cs="Times New Roman"/>
          <w:sz w:val="28"/>
          <w:szCs w:val="28"/>
          <w:lang w:eastAsia="ru-RU"/>
        </w:rPr>
        <w:t>Федерацииот</w:t>
      </w:r>
      <w:proofErr w:type="spellEnd"/>
      <w:r w:rsidRPr="00111FAF">
        <w:rPr>
          <w:rFonts w:ascii="Times New Roman" w:eastAsia="Times New Roman" w:hAnsi="Times New Roman" w:cs="Times New Roman"/>
          <w:sz w:val="28"/>
          <w:szCs w:val="28"/>
          <w:lang w:eastAsia="ru-RU"/>
        </w:rPr>
        <w:t xml:space="preserve"> 24 марта 2023 г. № 196</w:t>
      </w:r>
      <w:r w:rsidRPr="00111FAF">
        <w:rPr>
          <w:rFonts w:ascii="Times New Roman" w:hAnsi="Times New Roman" w:cs="Times New Roman"/>
          <w:sz w:val="28"/>
          <w:szCs w:val="28"/>
        </w:rPr>
        <w:t xml:space="preserve"> «</w:t>
      </w:r>
      <w:r w:rsidRPr="00111FAF">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w:t>
      </w:r>
      <w:r w:rsidRPr="00111FAF">
        <w:rPr>
          <w:rFonts w:ascii="Times New Roman" w:eastAsia="Times New Roman" w:hAnsi="Times New Roman" w:cs="Times New Roman"/>
          <w:sz w:val="28"/>
          <w:szCs w:val="28"/>
          <w:lang w:eastAsia="ru-RU"/>
        </w:rPr>
        <w:lastRenderedPageBreak/>
        <w:t xml:space="preserve">работников организаций, осуществляющих образовательную деятельность» (далее – Порядок), учитываются в следующих случаях: </w:t>
      </w:r>
      <w:proofErr w:type="gramEnd"/>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proofErr w:type="gramStart"/>
      <w:r w:rsidRPr="00111FAF">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74A45" w:rsidRPr="00111FAF" w:rsidRDefault="00974A45" w:rsidP="00974A45">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w:t>
      </w:r>
      <w:r>
        <w:rPr>
          <w:rFonts w:ascii="Times New Roman" w:eastAsia="Times New Roman" w:hAnsi="Times New Roman" w:cs="Times New Roman"/>
          <w:sz w:val="28"/>
          <w:szCs w:val="28"/>
          <w:lang w:eastAsia="ru-RU"/>
        </w:rPr>
        <w:t>арший воспитатель – воспитатель</w:t>
      </w:r>
      <w:r w:rsidRPr="00111FAF">
        <w:rPr>
          <w:rFonts w:ascii="Times New Roman" w:eastAsia="Times New Roman" w:hAnsi="Times New Roman" w:cs="Times New Roman"/>
          <w:sz w:val="28"/>
          <w:szCs w:val="28"/>
          <w:lang w:eastAsia="ru-RU"/>
        </w:rPr>
        <w:t>), независимо от того, по какой конкретно должности установлена квалификационная категория;</w:t>
      </w:r>
    </w:p>
    <w:p w:rsidR="00974A45" w:rsidRPr="00111FAF" w:rsidRDefault="00974A45" w:rsidP="00974A4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111FAF">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w:t>
      </w:r>
      <w:r>
        <w:rPr>
          <w:rFonts w:ascii="Times New Roman" w:eastAsia="Times New Roman" w:hAnsi="Times New Roman" w:cs="Times New Roman"/>
          <w:spacing w:val="-4"/>
          <w:sz w:val="28"/>
          <w:szCs w:val="28"/>
          <w:lang w:eastAsia="ru-RU"/>
        </w:rPr>
        <w:t>ятельности) в следующих случаях.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9"/>
        <w:gridCol w:w="5439"/>
      </w:tblGrid>
      <w:tr w:rsidR="00974A45" w:rsidRPr="00111FAF" w:rsidTr="00AA10AF">
        <w:tc>
          <w:tcPr>
            <w:tcW w:w="4059" w:type="dxa"/>
            <w:tcBorders>
              <w:top w:val="single" w:sz="4" w:space="0" w:color="auto"/>
              <w:left w:val="single" w:sz="4" w:space="0" w:color="auto"/>
              <w:bottom w:val="single" w:sz="4" w:space="0" w:color="auto"/>
              <w:right w:val="single" w:sz="4" w:space="0" w:color="auto"/>
            </w:tcBorders>
            <w:hideMark/>
          </w:tcPr>
          <w:bookmarkEnd w:id="14"/>
          <w:p w:rsidR="00974A45" w:rsidRPr="00111FAF" w:rsidRDefault="00974A45" w:rsidP="00AA10AF">
            <w:pPr>
              <w:tabs>
                <w:tab w:val="num" w:pos="240"/>
              </w:tabs>
              <w:spacing w:after="0" w:line="240" w:lineRule="auto"/>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439" w:type="dxa"/>
            <w:tcBorders>
              <w:top w:val="single" w:sz="4" w:space="0" w:color="auto"/>
              <w:left w:val="single" w:sz="4" w:space="0" w:color="auto"/>
              <w:bottom w:val="single" w:sz="4" w:space="0" w:color="auto"/>
              <w:right w:val="single" w:sz="4" w:space="0" w:color="auto"/>
            </w:tcBorders>
            <w:hideMark/>
          </w:tcPr>
          <w:p w:rsidR="00974A45" w:rsidRPr="00111FAF" w:rsidRDefault="00974A45" w:rsidP="00AA10AF">
            <w:pPr>
              <w:tabs>
                <w:tab w:val="num" w:pos="240"/>
              </w:tabs>
              <w:spacing w:after="0" w:line="240" w:lineRule="auto"/>
              <w:ind w:right="-108"/>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974A45" w:rsidRPr="00111FAF" w:rsidTr="00AA10AF">
        <w:tc>
          <w:tcPr>
            <w:tcW w:w="4059" w:type="dxa"/>
            <w:tcBorders>
              <w:top w:val="single" w:sz="4" w:space="0" w:color="auto"/>
              <w:left w:val="single" w:sz="4" w:space="0" w:color="auto"/>
              <w:bottom w:val="single" w:sz="4" w:space="0" w:color="auto"/>
              <w:right w:val="single" w:sz="4" w:space="0" w:color="auto"/>
            </w:tcBorders>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w:t>
            </w:r>
          </w:p>
        </w:tc>
        <w:tc>
          <w:tcPr>
            <w:tcW w:w="5439" w:type="dxa"/>
            <w:tcBorders>
              <w:top w:val="single" w:sz="4" w:space="0" w:color="auto"/>
              <w:left w:val="single" w:sz="4" w:space="0" w:color="auto"/>
              <w:bottom w:val="single" w:sz="4" w:space="0" w:color="auto"/>
              <w:right w:val="single" w:sz="4" w:space="0" w:color="auto"/>
            </w:tcBorders>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111FAF">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11FAF">
              <w:rPr>
                <w:rFonts w:ascii="Times New Roman" w:eastAsia="Times New Roman" w:hAnsi="Times New Roman" w:cs="Times New Roman"/>
                <w:sz w:val="28"/>
                <w:szCs w:val="28"/>
                <w:lang w:eastAsia="ru-RU"/>
              </w:rPr>
              <w:t>валеология</w:t>
            </w:r>
            <w:proofErr w:type="spellEnd"/>
            <w:r w:rsidRPr="00111FAF">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974A45" w:rsidRPr="00111FAF" w:rsidRDefault="00974A45" w:rsidP="00AA10AF">
            <w:pPr>
              <w:tabs>
                <w:tab w:val="num" w:pos="240"/>
              </w:tabs>
              <w:spacing w:after="0" w:line="240" w:lineRule="auto"/>
              <w:jc w:val="both"/>
              <w:rPr>
                <w:rFonts w:ascii="Times New Roman" w:eastAsia="Times New Roman" w:hAnsi="Times New Roman" w:cs="Times New Roman"/>
                <w:color w:val="FF0000"/>
                <w:sz w:val="28"/>
                <w:szCs w:val="28"/>
                <w:lang w:eastAsia="ru-RU"/>
              </w:rPr>
            </w:pPr>
            <w:proofErr w:type="spellStart"/>
            <w:r w:rsidRPr="00111FAF">
              <w:rPr>
                <w:rFonts w:ascii="Times New Roman" w:eastAsia="Times New Roman" w:hAnsi="Times New Roman" w:cs="Times New Roman"/>
                <w:sz w:val="28"/>
                <w:szCs w:val="28"/>
                <w:lang w:eastAsia="ru-RU"/>
              </w:rPr>
              <w:t>тьютор</w:t>
            </w:r>
            <w:proofErr w:type="spellEnd"/>
            <w:r w:rsidRPr="00111FAF">
              <w:rPr>
                <w:rFonts w:ascii="Times New Roman" w:eastAsia="Times New Roman" w:hAnsi="Times New Roman" w:cs="Times New Roman"/>
                <w:sz w:val="28"/>
                <w:szCs w:val="28"/>
                <w:lang w:eastAsia="ru-RU"/>
              </w:rPr>
              <w:t xml:space="preserve"> </w:t>
            </w:r>
          </w:p>
        </w:tc>
      </w:tr>
      <w:tr w:rsidR="00974A45" w:rsidRPr="00111FAF" w:rsidTr="00AA10AF">
        <w:trPr>
          <w:trHeight w:val="3585"/>
        </w:trPr>
        <w:tc>
          <w:tcPr>
            <w:tcW w:w="4059" w:type="dxa"/>
            <w:tcBorders>
              <w:top w:val="single" w:sz="4" w:space="0" w:color="auto"/>
              <w:left w:val="single" w:sz="4" w:space="0" w:color="auto"/>
              <w:bottom w:val="single" w:sz="4" w:space="0" w:color="auto"/>
              <w:right w:val="single" w:sz="4" w:space="0" w:color="auto"/>
            </w:tcBorders>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c>
          <w:tcPr>
            <w:tcW w:w="5439" w:type="dxa"/>
            <w:tcBorders>
              <w:top w:val="single" w:sz="4" w:space="0" w:color="auto"/>
              <w:left w:val="single" w:sz="4" w:space="0" w:color="auto"/>
              <w:bottom w:val="single" w:sz="4" w:space="0" w:color="auto"/>
              <w:right w:val="single" w:sz="4" w:space="0" w:color="auto"/>
            </w:tcBorders>
            <w:hideMark/>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Учитель, воспитатель, ведущий занятия с </w:t>
            </w:r>
            <w:proofErr w:type="gramStart"/>
            <w:r w:rsidRPr="00111FAF">
              <w:rPr>
                <w:rFonts w:ascii="Times New Roman" w:eastAsia="Times New Roman" w:hAnsi="Times New Roman" w:cs="Times New Roman"/>
                <w:sz w:val="28"/>
                <w:szCs w:val="28"/>
                <w:lang w:eastAsia="ru-RU"/>
              </w:rPr>
              <w:t>обучающимися</w:t>
            </w:r>
            <w:proofErr w:type="gramEnd"/>
            <w:r w:rsidRPr="00111FAF">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974A45" w:rsidRPr="00111FAF" w:rsidTr="00AA10AF">
        <w:tc>
          <w:tcPr>
            <w:tcW w:w="4059" w:type="dxa"/>
            <w:tcBorders>
              <w:top w:val="single" w:sz="4" w:space="0" w:color="auto"/>
              <w:left w:val="single" w:sz="4" w:space="0" w:color="auto"/>
              <w:bottom w:val="single" w:sz="4" w:space="0" w:color="auto"/>
              <w:right w:val="single" w:sz="4" w:space="0" w:color="auto"/>
            </w:tcBorders>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 xml:space="preserve">ведущий занятия с </w:t>
            </w:r>
            <w:proofErr w:type="gramStart"/>
            <w:r w:rsidRPr="00111FAF">
              <w:rPr>
                <w:rFonts w:ascii="Times New Roman" w:eastAsia="Times New Roman" w:hAnsi="Times New Roman" w:cs="Times New Roman"/>
                <w:sz w:val="28"/>
                <w:szCs w:val="28"/>
                <w:lang w:eastAsia="ru-RU"/>
              </w:rPr>
              <w:t>обучающимися</w:t>
            </w:r>
            <w:proofErr w:type="gramEnd"/>
            <w:r w:rsidRPr="00111FAF">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439" w:type="dxa"/>
            <w:tcBorders>
              <w:top w:val="single" w:sz="4" w:space="0" w:color="auto"/>
              <w:left w:val="single" w:sz="4" w:space="0" w:color="auto"/>
              <w:bottom w:val="single" w:sz="4" w:space="0" w:color="auto"/>
              <w:right w:val="single" w:sz="4" w:space="0" w:color="auto"/>
            </w:tcBorders>
          </w:tcPr>
          <w:p w:rsidR="00974A45" w:rsidRPr="00111FAF" w:rsidRDefault="00974A45" w:rsidP="00AA10AF">
            <w:pPr>
              <w:tabs>
                <w:tab w:val="num" w:pos="240"/>
              </w:tabs>
              <w:spacing w:after="0" w:line="240" w:lineRule="auto"/>
              <w:jc w:val="both"/>
              <w:rPr>
                <w:rFonts w:ascii="Times New Roman" w:eastAsia="Times New Roman" w:hAnsi="Times New Roman" w:cs="Times New Roman"/>
                <w:strike/>
                <w:sz w:val="28"/>
                <w:szCs w:val="28"/>
                <w:lang w:eastAsia="ru-RU"/>
              </w:rPr>
            </w:pPr>
            <w:r w:rsidRPr="00111FAF">
              <w:rPr>
                <w:rFonts w:ascii="Times New Roman" w:eastAsia="Times New Roman" w:hAnsi="Times New Roman" w:cs="Times New Roman"/>
                <w:sz w:val="28"/>
                <w:szCs w:val="28"/>
                <w:lang w:eastAsia="ru-RU"/>
              </w:rPr>
              <w:t>Преподаватель-организатор основ</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безопасности и защиты Родины</w:t>
            </w:r>
          </w:p>
        </w:tc>
      </w:tr>
      <w:tr w:rsidR="00974A45" w:rsidRPr="00111FAF" w:rsidTr="00AA10AF">
        <w:tc>
          <w:tcPr>
            <w:tcW w:w="4059" w:type="dxa"/>
            <w:tcBorders>
              <w:top w:val="single" w:sz="4" w:space="0" w:color="auto"/>
              <w:left w:val="single" w:sz="4" w:space="0" w:color="auto"/>
              <w:bottom w:val="single" w:sz="4" w:space="0" w:color="auto"/>
              <w:right w:val="single" w:sz="4" w:space="0" w:color="auto"/>
            </w:tcBorders>
            <w:hideMark/>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Руководитель физического воспитания</w:t>
            </w:r>
          </w:p>
        </w:tc>
        <w:tc>
          <w:tcPr>
            <w:tcW w:w="5439" w:type="dxa"/>
            <w:tcBorders>
              <w:top w:val="single" w:sz="4" w:space="0" w:color="auto"/>
              <w:left w:val="single" w:sz="4" w:space="0" w:color="auto"/>
              <w:bottom w:val="single" w:sz="4" w:space="0" w:color="auto"/>
              <w:right w:val="single" w:sz="4" w:space="0" w:color="auto"/>
            </w:tcBorders>
            <w:hideMark/>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воспитатель,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74A45" w:rsidRPr="00111FAF" w:rsidTr="00AA10AF">
        <w:trPr>
          <w:trHeight w:val="3909"/>
        </w:trPr>
        <w:tc>
          <w:tcPr>
            <w:tcW w:w="4059" w:type="dxa"/>
            <w:tcBorders>
              <w:top w:val="single" w:sz="4" w:space="0" w:color="auto"/>
              <w:left w:val="single" w:sz="4" w:space="0" w:color="auto"/>
              <w:bottom w:val="single" w:sz="4" w:space="0" w:color="auto"/>
              <w:right w:val="single" w:sz="4" w:space="0" w:color="auto"/>
            </w:tcBorders>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439" w:type="dxa"/>
            <w:tcBorders>
              <w:top w:val="single" w:sz="4" w:space="0" w:color="auto"/>
              <w:left w:val="single" w:sz="4" w:space="0" w:color="auto"/>
              <w:bottom w:val="single" w:sz="4" w:space="0" w:color="auto"/>
              <w:right w:val="single" w:sz="4" w:space="0" w:color="auto"/>
            </w:tcBorders>
            <w:hideMark/>
          </w:tcPr>
          <w:p w:rsidR="00974A45" w:rsidRPr="00111FAF" w:rsidRDefault="00974A45" w:rsidP="00AA10AF">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74A45" w:rsidRPr="00111FAF" w:rsidRDefault="00974A45" w:rsidP="00C8678A">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r w:rsidR="00C8678A">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педагог-психолог</w:t>
            </w:r>
          </w:p>
        </w:tc>
      </w:tr>
    </w:tbl>
    <w:p w:rsidR="00974A45" w:rsidRDefault="00C8678A" w:rsidP="00C8678A">
      <w:pPr>
        <w:suppressAutoHyphens/>
        <w:autoSpaceDE w:val="0"/>
        <w:spacing w:after="0" w:line="360" w:lineRule="auto"/>
        <w:ind w:left="-567"/>
        <w:jc w:val="both"/>
        <w:rPr>
          <w:rFonts w:ascii="Times New Roman" w:eastAsia="Times New Roman" w:hAnsi="Times New Roman" w:cs="Times New Roman"/>
          <w:b/>
          <w:bCs/>
          <w:color w:val="1A1A1A"/>
          <w:sz w:val="28"/>
          <w:szCs w:val="28"/>
          <w:lang w:eastAsia="ru-RU"/>
        </w:rPr>
      </w:pPr>
      <w:r>
        <w:rPr>
          <w:rFonts w:ascii="Times New Roman" w:eastAsia="Times New Roman" w:hAnsi="Times New Roman" w:cs="Times New Roman"/>
          <w:b/>
          <w:bCs/>
          <w:noProof/>
          <w:color w:val="1A1A1A"/>
          <w:sz w:val="28"/>
          <w:szCs w:val="28"/>
          <w:lang w:eastAsia="ru-RU"/>
        </w:rPr>
        <w:lastRenderedPageBreak/>
        <w:drawing>
          <wp:inline distT="0" distB="0" distL="0" distR="0">
            <wp:extent cx="6445255" cy="91973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2132" cy="9192883"/>
                    </a:xfrm>
                    <a:prstGeom prst="rect">
                      <a:avLst/>
                    </a:prstGeom>
                    <a:noFill/>
                    <a:ln>
                      <a:noFill/>
                    </a:ln>
                  </pic:spPr>
                </pic:pic>
              </a:graphicData>
            </a:graphic>
          </wp:inline>
        </w:drawing>
      </w:r>
    </w:p>
    <w:p w:rsidR="00C8678A" w:rsidRDefault="00C8678A" w:rsidP="00C8678A">
      <w:pPr>
        <w:suppressAutoHyphens/>
        <w:autoSpaceDE w:val="0"/>
        <w:spacing w:after="0" w:line="360" w:lineRule="auto"/>
        <w:ind w:left="-567"/>
        <w:jc w:val="both"/>
        <w:rPr>
          <w:rFonts w:ascii="Times New Roman" w:eastAsia="Times New Roman" w:hAnsi="Times New Roman" w:cs="Times New Roman"/>
          <w:b/>
          <w:bCs/>
          <w:color w:val="1A1A1A"/>
          <w:sz w:val="28"/>
          <w:szCs w:val="28"/>
          <w:lang w:eastAsia="ru-RU"/>
        </w:rPr>
      </w:pPr>
      <w:r>
        <w:rPr>
          <w:rFonts w:ascii="Times New Roman" w:eastAsia="Times New Roman" w:hAnsi="Times New Roman" w:cs="Times New Roman"/>
          <w:b/>
          <w:bCs/>
          <w:noProof/>
          <w:color w:val="1A1A1A"/>
          <w:sz w:val="28"/>
          <w:szCs w:val="28"/>
          <w:lang w:eastAsia="ru-RU"/>
        </w:rPr>
        <w:lastRenderedPageBreak/>
        <w:drawing>
          <wp:inline distT="0" distB="0" distL="0" distR="0">
            <wp:extent cx="6273363" cy="8952050"/>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6270323" cy="8947712"/>
                    </a:xfrm>
                    <a:prstGeom prst="rect">
                      <a:avLst/>
                    </a:prstGeom>
                    <a:noFill/>
                    <a:ln>
                      <a:noFill/>
                    </a:ln>
                  </pic:spPr>
                </pic:pic>
              </a:graphicData>
            </a:graphic>
          </wp:inline>
        </w:drawing>
      </w:r>
    </w:p>
    <w:p w:rsidR="00435927" w:rsidRDefault="00435927"/>
    <w:sectPr w:rsidR="00435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2B0"/>
    <w:rsid w:val="002B62B0"/>
    <w:rsid w:val="00435927"/>
    <w:rsid w:val="00974A45"/>
    <w:rsid w:val="00C86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A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74A45"/>
    <w:pPr>
      <w:spacing w:after="0" w:line="240" w:lineRule="auto"/>
    </w:pPr>
  </w:style>
  <w:style w:type="character" w:customStyle="1" w:styleId="a4">
    <w:name w:val="Без интервала Знак"/>
    <w:link w:val="a3"/>
    <w:uiPriority w:val="1"/>
    <w:locked/>
    <w:rsid w:val="00974A45"/>
  </w:style>
  <w:style w:type="paragraph" w:styleId="a5">
    <w:name w:val="Balloon Text"/>
    <w:basedOn w:val="a"/>
    <w:link w:val="a6"/>
    <w:uiPriority w:val="99"/>
    <w:semiHidden/>
    <w:unhideWhenUsed/>
    <w:rsid w:val="00C867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67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A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74A45"/>
    <w:pPr>
      <w:spacing w:after="0" w:line="240" w:lineRule="auto"/>
    </w:pPr>
  </w:style>
  <w:style w:type="character" w:customStyle="1" w:styleId="a4">
    <w:name w:val="Без интервала Знак"/>
    <w:link w:val="a3"/>
    <w:uiPriority w:val="1"/>
    <w:locked/>
    <w:rsid w:val="00974A45"/>
  </w:style>
  <w:style w:type="paragraph" w:styleId="a5">
    <w:name w:val="Balloon Text"/>
    <w:basedOn w:val="a"/>
    <w:link w:val="a6"/>
    <w:uiPriority w:val="99"/>
    <w:semiHidden/>
    <w:unhideWhenUsed/>
    <w:rsid w:val="00C867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67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document/redirect/12125268/0" TargetMode="External"/><Relationship Id="rId12"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document/redirect/70170950/0" TargetMode="External"/><Relationship Id="rId11"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hyperlink" Target="https://internet.garant.ru/document/redirect/1211991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4449</Words>
  <Characters>25362</Characters>
  <Application>Microsoft Office Word</Application>
  <DocSecurity>0</DocSecurity>
  <Lines>211</Lines>
  <Paragraphs>59</Paragraphs>
  <ScaleCrop>false</ScaleCrop>
  <Company>SPecialiST RePack</Company>
  <LinksUpToDate>false</LinksUpToDate>
  <CharactersWithSpaces>29752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2025-04-01T09:11:00Z</dcterms:created>
  <dcterms:modified xsi:type="dcterms:W3CDTF">2025-04-01T10:43:00Z</dcterms:modified>
</cp:coreProperties>
</file>